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7" w:rsidRPr="00D673F5" w:rsidRDefault="00D673F5">
      <w:pPr>
        <w:rPr>
          <w:u w:val="single"/>
        </w:rPr>
      </w:pPr>
      <w:r w:rsidRPr="00D673F5">
        <w:rPr>
          <w:u w:val="single"/>
        </w:rPr>
        <w:t>Questions/Main ideas:</w:t>
      </w:r>
    </w:p>
    <w:p w:rsidR="00D673F5" w:rsidRDefault="00AC6587"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1018CE" w:rsidP="00D673F5">
      <w:pPr>
        <w:tabs>
          <w:tab w:val="left" w:pos="3870"/>
        </w:tabs>
        <w:spacing w:line="480" w:lineRule="auto"/>
        <w:ind w:left="-1350" w:right="540" w:firstLine="1350"/>
        <w:rPr>
          <w:u w:val="single"/>
        </w:rPr>
      </w:pPr>
      <w:r>
        <w:rPr>
          <w:u w:val="single"/>
        </w:rPr>
        <w:t>Summary</w:t>
      </w:r>
      <w:r w:rsidR="00D673F5">
        <w:rPr>
          <w:u w:val="single"/>
        </w:rPr>
        <w:t>:</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r>
        <w:rPr>
          <w:u w:val="single"/>
        </w:rPr>
        <w:lastRenderedPageBreak/>
        <w:t>Notes:</w:t>
      </w:r>
      <w:r w:rsidR="003E274F" w:rsidRPr="003E274F">
        <w:rPr>
          <w:u w:val="single"/>
        </w:rPr>
        <w:t xml:space="preserve"> </w:t>
      </w:r>
    </w:p>
    <w:p w:rsidR="00502E94" w:rsidRDefault="00101E72" w:rsidP="00D673F5">
      <w:pPr>
        <w:tabs>
          <w:tab w:val="left" w:pos="3870"/>
        </w:tabs>
        <w:spacing w:line="480" w:lineRule="auto"/>
        <w:ind w:left="-1350" w:right="540" w:firstLine="1350"/>
        <w:rPr>
          <w:u w:val="single"/>
        </w:rPr>
      </w:pPr>
      <w:r w:rsidRPr="00101E72">
        <w:rPr>
          <w:noProof/>
          <w:u w:val="single"/>
        </w:rPr>
        <w:drawing>
          <wp:inline distT="0" distB="0" distL="0" distR="0" wp14:anchorId="74957549" wp14:editId="24C1759F">
            <wp:extent cx="2914650" cy="512866"/>
            <wp:effectExtent l="0" t="0" r="0" b="0"/>
            <wp:docPr id="125" name="Object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1555750"/>
                      <a:chOff x="0" y="304800"/>
                      <a:chExt cx="8839200" cy="1555750"/>
                    </a:xfrm>
                  </a:grpSpPr>
                  <a:sp>
                    <a:nvSpPr>
                      <a:cNvPr id="5122" name="Rectangle 2"/>
                      <a:cNvSpPr>
                        <a:spLocks noGrp="1" noChangeArrowheads="1"/>
                      </a:cNvSpPr>
                    </a:nvSpPr>
                    <a:spPr bwMode="auto">
                      <a:xfrm>
                        <a:off x="0" y="304800"/>
                        <a:ext cx="8839200" cy="155575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fontAlgn="auto">
                            <a:spcAft>
                              <a:spcPts val="0"/>
                            </a:spcAft>
                            <a:defRPr/>
                          </a:pPr>
                          <a:r>
                            <a:rPr lang="en-CA" sz="3600" dirty="0" smtClean="0">
                              <a:solidFill>
                                <a:schemeClr val="tx1">
                                  <a:lumMod val="85000"/>
                                </a:schemeClr>
                              </a:solidFill>
                            </a:rPr>
                            <a:t>The Cold War: </a:t>
                          </a:r>
                          <a:br>
                            <a:rPr lang="en-CA" sz="3600" dirty="0" smtClean="0">
                              <a:solidFill>
                                <a:schemeClr val="tx1">
                                  <a:lumMod val="85000"/>
                                </a:schemeClr>
                              </a:solidFill>
                            </a:rPr>
                          </a:br>
                          <a:r>
                            <a:rPr lang="en-CA" sz="3600" dirty="0" smtClean="0">
                              <a:solidFill>
                                <a:schemeClr val="tx1">
                                  <a:lumMod val="85000"/>
                                </a:schemeClr>
                              </a:solidFill>
                            </a:rPr>
                            <a:t>The War At Home</a:t>
                          </a:r>
                        </a:p>
                      </a:txBody>
                      <a:useSpRect/>
                    </a:txSp>
                  </a:sp>
                </lc:lockedCanvas>
              </a:graphicData>
            </a:graphic>
          </wp:inline>
        </w:drawing>
      </w:r>
    </w:p>
    <w:p w:rsidR="00101E72" w:rsidRDefault="00101E72" w:rsidP="00D673F5">
      <w:pPr>
        <w:tabs>
          <w:tab w:val="left" w:pos="3870"/>
        </w:tabs>
        <w:spacing w:line="480" w:lineRule="auto"/>
        <w:ind w:left="-1350" w:right="540" w:firstLine="1350"/>
        <w:rPr>
          <w:u w:val="single"/>
        </w:rPr>
      </w:pPr>
      <w:r w:rsidRPr="00101E72">
        <w:rPr>
          <w:noProof/>
          <w:u w:val="single"/>
        </w:rPr>
        <w:drawing>
          <wp:inline distT="0" distB="0" distL="0" distR="0" wp14:anchorId="2CCA113B" wp14:editId="5F03CE50">
            <wp:extent cx="3667125" cy="2828925"/>
            <wp:effectExtent l="0" t="0" r="0" b="0"/>
            <wp:docPr id="126" name="Object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5943600"/>
                      <a:chOff x="0" y="-76200"/>
                      <a:chExt cx="8458200" cy="5943600"/>
                    </a:xfrm>
                  </a:grpSpPr>
                  <a:sp>
                    <a:nvSpPr>
                      <a:cNvPr id="6146" name="Rectangle 4"/>
                      <a:cNvSpPr>
                        <a:spLocks noGrp="1" noChangeArrowheads="1"/>
                      </a:cNvSpPr>
                    </a:nvSpPr>
                    <a:spPr bwMode="auto">
                      <a:xfrm>
                        <a:off x="685800" y="-76200"/>
                        <a:ext cx="7772400" cy="1920875"/>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fontAlgn="auto">
                            <a:spcAft>
                              <a:spcPts val="0"/>
                            </a:spcAft>
                            <a:defRPr/>
                          </a:pPr>
                          <a:r>
                            <a:rPr lang="en-US" dirty="0" smtClean="0">
                              <a:solidFill>
                                <a:schemeClr val="tx1">
                                  <a:lumMod val="85000"/>
                                </a:schemeClr>
                              </a:solidFill>
                            </a:rPr>
                            <a:t>Canada: Post WWII</a:t>
                          </a:r>
                          <a:br>
                            <a:rPr lang="en-US" dirty="0" smtClean="0">
                              <a:solidFill>
                                <a:schemeClr val="tx1">
                                  <a:lumMod val="85000"/>
                                </a:schemeClr>
                              </a:solidFill>
                            </a:rPr>
                          </a:br>
                          <a:r>
                            <a:rPr lang="en-US" dirty="0" smtClean="0">
                              <a:solidFill>
                                <a:schemeClr val="tx1">
                                  <a:lumMod val="85000"/>
                                </a:schemeClr>
                              </a:solidFill>
                            </a:rPr>
                            <a:t>Newfoundland joins Canada</a:t>
                          </a:r>
                          <a:endParaRPr lang="en-CA" dirty="0" smtClean="0">
                            <a:solidFill>
                              <a:schemeClr val="tx1">
                                <a:lumMod val="85000"/>
                              </a:schemeClr>
                            </a:solidFill>
                          </a:endParaRPr>
                        </a:p>
                      </a:txBody>
                      <a:useSpRect/>
                    </a:txSp>
                  </a:sp>
                  <a:sp>
                    <a:nvSpPr>
                      <a:cNvPr id="7171" name="Rectangle 5"/>
                      <a:cNvSpPr>
                        <a:spLocks noGrp="1" noChangeArrowheads="1"/>
                      </a:cNvSpPr>
                    </a:nvSpPr>
                    <a:spPr bwMode="auto">
                      <a:xfrm>
                        <a:off x="0" y="1752600"/>
                        <a:ext cx="7772400" cy="41148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fontScale="92500" lnSpcReduction="10000"/>
                        </a:bodyPr>
                        <a:lstStyle>
                          <a:lvl1pPr marL="342900" indent="-342900" algn="l" rtl="0" fontAlgn="base">
                            <a:spcBef>
                              <a:spcPct val="20000"/>
                            </a:spcBef>
                            <a:spcAft>
                              <a:spcPct val="0"/>
                            </a:spcAft>
                            <a:buFont typeface="Arial" pitchFamily="34" charset="0"/>
                            <a:buChar char="•"/>
                            <a:defRPr sz="3200" kern="1200">
                              <a:solidFill>
                                <a:schemeClr val="tx1"/>
                              </a:solidFill>
                              <a:latin typeface="+mn-lt"/>
                              <a:ea typeface="+mn-ea"/>
                              <a:cs typeface="+mn-cs"/>
                            </a:defRPr>
                          </a:lvl1pPr>
                          <a:lvl2pPr marL="742950" indent="-285750" algn="l" rtl="0" fontAlgn="base">
                            <a:spcBef>
                              <a:spcPct val="20000"/>
                            </a:spcBef>
                            <a:spcAft>
                              <a:spcPct val="0"/>
                            </a:spcAft>
                            <a:buFont typeface="Arial" pitchFamily="34" charset="0"/>
                            <a:buChar char="–"/>
                            <a:defRPr sz="2800" kern="1200">
                              <a:solidFill>
                                <a:schemeClr val="tx1"/>
                              </a:solidFill>
                              <a:latin typeface="+mn-lt"/>
                              <a:ea typeface="+mn-ea"/>
                              <a:cs typeface="+mn-cs"/>
                            </a:defRPr>
                          </a:lvl2pPr>
                          <a:lvl3pPr marL="1143000" indent="-228600" algn="l" rtl="0" fontAlgn="base">
                            <a:spcBef>
                              <a:spcPct val="20000"/>
                            </a:spcBef>
                            <a:spcAft>
                              <a:spcPct val="0"/>
                            </a:spcAft>
                            <a:buFont typeface="Arial" pitchFamily="34" charset="0"/>
                            <a:buChar char="•"/>
                            <a:defRPr sz="2400" kern="1200">
                              <a:solidFill>
                                <a:schemeClr val="tx1"/>
                              </a:solidFill>
                              <a:latin typeface="+mn-lt"/>
                              <a:ea typeface="+mn-ea"/>
                              <a:cs typeface="+mn-cs"/>
                            </a:defRPr>
                          </a:lvl3pPr>
                          <a:lvl4pPr marL="1600200" indent="-228600" algn="l" rtl="0" fontAlgn="base">
                            <a:spcBef>
                              <a:spcPct val="20000"/>
                            </a:spcBef>
                            <a:spcAft>
                              <a:spcPct val="0"/>
                            </a:spcAft>
                            <a:buFont typeface="Arial" pitchFamily="34" charset="0"/>
                            <a:buChar char="–"/>
                            <a:defRPr sz="2000" kern="1200">
                              <a:solidFill>
                                <a:schemeClr val="tx1"/>
                              </a:solidFill>
                              <a:latin typeface="+mn-lt"/>
                              <a:ea typeface="+mn-ea"/>
                              <a:cs typeface="+mn-cs"/>
                            </a:defRPr>
                          </a:lvl4pPr>
                          <a:lvl5pPr marL="2057400" indent="-228600" algn="l" rtl="0" fontAlgn="base">
                            <a:spcBef>
                              <a:spcPct val="20000"/>
                            </a:spcBef>
                            <a:spcAft>
                              <a:spcPct val="0"/>
                            </a:spcAft>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fontAlgn="auto">
                            <a:lnSpc>
                              <a:spcPct val="80000"/>
                            </a:lnSpc>
                            <a:spcAft>
                              <a:spcPts val="0"/>
                            </a:spcAft>
                            <a:defRPr/>
                          </a:pPr>
                          <a:r>
                            <a:rPr lang="en-US" sz="2800" smtClean="0"/>
                            <a:t>On March 31, 1949 Newfoundland entered confederation as the tenth province.</a:t>
                          </a:r>
                        </a:p>
                        <a:p>
                          <a:pPr fontAlgn="auto">
                            <a:lnSpc>
                              <a:spcPct val="80000"/>
                            </a:lnSpc>
                            <a:spcAft>
                              <a:spcPts val="0"/>
                            </a:spcAft>
                            <a:defRPr/>
                          </a:pPr>
                          <a:r>
                            <a:rPr lang="en-US" sz="2800" smtClean="0"/>
                            <a:t>Joey Smallwood spearheaded the movement for union with Canada and became Newfoundland’s first premier</a:t>
                          </a:r>
                        </a:p>
                        <a:p>
                          <a:pPr fontAlgn="auto">
                            <a:lnSpc>
                              <a:spcPct val="80000"/>
                            </a:lnSpc>
                            <a:spcAft>
                              <a:spcPts val="0"/>
                            </a:spcAft>
                            <a:defRPr/>
                          </a:pPr>
                          <a:r>
                            <a:rPr lang="en-US" sz="2800" smtClean="0"/>
                            <a:t>There was a referendum in Newfoundland regarding confederation and there was a significant amount of opposition a vote was held and 45% of the people voted in favor of creating a responsible government, while 41% voted to join Canada, and 14% voted for a commission Government.</a:t>
                          </a:r>
                        </a:p>
                        <a:p>
                          <a:pPr fontAlgn="auto">
                            <a:lnSpc>
                              <a:spcPct val="80000"/>
                            </a:lnSpc>
                            <a:spcAft>
                              <a:spcPts val="0"/>
                            </a:spcAft>
                            <a:defRPr/>
                          </a:pPr>
                          <a:r>
                            <a:rPr lang="en-US" sz="2800" smtClean="0"/>
                            <a:t>This vote was considered unclear, and in a second vote union with Canada obtained a majority vote.</a:t>
                          </a:r>
                          <a:endParaRPr lang="en-CA" sz="2800" smtClean="0"/>
                        </a:p>
                      </a:txBody>
                      <a:useSpRect/>
                    </a:txSp>
                  </a:sp>
                </lc:lockedCanvas>
              </a:graphicData>
            </a:graphic>
          </wp:inline>
        </w:drawing>
      </w:r>
    </w:p>
    <w:p w:rsidR="00101E72" w:rsidRDefault="00101E72" w:rsidP="00D673F5">
      <w:pPr>
        <w:tabs>
          <w:tab w:val="left" w:pos="3870"/>
        </w:tabs>
        <w:spacing w:line="480" w:lineRule="auto"/>
        <w:ind w:left="-1350" w:right="540" w:firstLine="1350"/>
        <w:rPr>
          <w:u w:val="single"/>
        </w:rPr>
      </w:pPr>
      <w:r w:rsidRPr="00101E72">
        <w:rPr>
          <w:noProof/>
          <w:u w:val="single"/>
        </w:rPr>
        <w:drawing>
          <wp:inline distT="0" distB="0" distL="0" distR="0" wp14:anchorId="300EB0A6" wp14:editId="3E9BA520">
            <wp:extent cx="3752850" cy="2409825"/>
            <wp:effectExtent l="0" t="0" r="0" b="0"/>
            <wp:docPr id="127" name="Object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638800"/>
                      <a:chOff x="0" y="0"/>
                      <a:chExt cx="9144000" cy="5638800"/>
                    </a:xfrm>
                  </a:grpSpPr>
                  <a:sp>
                    <a:nvSpPr>
                      <a:cNvPr id="10242" name="Rectangle 2"/>
                      <a:cNvSpPr>
                        <a:spLocks noGrp="1" noChangeArrowheads="1"/>
                      </a:cNvSpPr>
                    </a:nvSpPr>
                    <a:spPr bwMode="auto">
                      <a:xfrm>
                        <a:off x="0" y="0"/>
                        <a:ext cx="9144000" cy="12192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fontAlgn="auto">
                            <a:spcAft>
                              <a:spcPts val="0"/>
                            </a:spcAft>
                            <a:defRPr/>
                          </a:pPr>
                          <a:r>
                            <a:rPr lang="en-US" sz="5200" dirty="0" smtClean="0">
                              <a:solidFill>
                                <a:schemeClr val="tx1">
                                  <a:lumMod val="85000"/>
                                </a:schemeClr>
                              </a:solidFill>
                            </a:rPr>
                            <a:t>Boom in resource development</a:t>
                          </a:r>
                          <a:endParaRPr lang="en-CA" sz="5200" dirty="0" smtClean="0">
                            <a:solidFill>
                              <a:schemeClr val="tx1">
                                <a:lumMod val="85000"/>
                              </a:schemeClr>
                            </a:solidFill>
                          </a:endParaRPr>
                        </a:p>
                      </a:txBody>
                      <a:useSpRect/>
                    </a:txSp>
                  </a:sp>
                  <a:sp>
                    <a:nvSpPr>
                      <a:cNvPr id="9219" name="Rectangle 3"/>
                      <a:cNvSpPr>
                        <a:spLocks noGrp="1" noChangeArrowheads="1"/>
                      </a:cNvSpPr>
                    </a:nvSpPr>
                    <a:spPr bwMode="auto">
                      <a:xfrm>
                        <a:off x="0" y="1524000"/>
                        <a:ext cx="7772400" cy="41148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Autofit/>
                        </a:bodyPr>
                        <a:lstStyle>
                          <a:lvl1pPr marL="342900" indent="-342900" algn="l" rtl="0" fontAlgn="base">
                            <a:spcBef>
                              <a:spcPct val="20000"/>
                            </a:spcBef>
                            <a:spcAft>
                              <a:spcPct val="0"/>
                            </a:spcAft>
                            <a:buFont typeface="Arial" pitchFamily="34" charset="0"/>
                            <a:buChar char="•"/>
                            <a:defRPr sz="3200" kern="1200">
                              <a:solidFill>
                                <a:schemeClr val="tx1"/>
                              </a:solidFill>
                              <a:latin typeface="+mn-lt"/>
                              <a:ea typeface="+mn-ea"/>
                              <a:cs typeface="+mn-cs"/>
                            </a:defRPr>
                          </a:lvl1pPr>
                          <a:lvl2pPr marL="742950" indent="-285750" algn="l" rtl="0" fontAlgn="base">
                            <a:spcBef>
                              <a:spcPct val="20000"/>
                            </a:spcBef>
                            <a:spcAft>
                              <a:spcPct val="0"/>
                            </a:spcAft>
                            <a:buFont typeface="Arial" pitchFamily="34" charset="0"/>
                            <a:buChar char="–"/>
                            <a:defRPr sz="2800" kern="1200">
                              <a:solidFill>
                                <a:schemeClr val="tx1"/>
                              </a:solidFill>
                              <a:latin typeface="+mn-lt"/>
                              <a:ea typeface="+mn-ea"/>
                              <a:cs typeface="+mn-cs"/>
                            </a:defRPr>
                          </a:lvl2pPr>
                          <a:lvl3pPr marL="1143000" indent="-228600" algn="l" rtl="0" fontAlgn="base">
                            <a:spcBef>
                              <a:spcPct val="20000"/>
                            </a:spcBef>
                            <a:spcAft>
                              <a:spcPct val="0"/>
                            </a:spcAft>
                            <a:buFont typeface="Arial" pitchFamily="34" charset="0"/>
                            <a:buChar char="•"/>
                            <a:defRPr sz="2400" kern="1200">
                              <a:solidFill>
                                <a:schemeClr val="tx1"/>
                              </a:solidFill>
                              <a:latin typeface="+mn-lt"/>
                              <a:ea typeface="+mn-ea"/>
                              <a:cs typeface="+mn-cs"/>
                            </a:defRPr>
                          </a:lvl3pPr>
                          <a:lvl4pPr marL="1600200" indent="-228600" algn="l" rtl="0" fontAlgn="base">
                            <a:spcBef>
                              <a:spcPct val="20000"/>
                            </a:spcBef>
                            <a:spcAft>
                              <a:spcPct val="0"/>
                            </a:spcAft>
                            <a:buFont typeface="Arial" pitchFamily="34" charset="0"/>
                            <a:buChar char="–"/>
                            <a:defRPr sz="2000" kern="1200">
                              <a:solidFill>
                                <a:schemeClr val="tx1"/>
                              </a:solidFill>
                              <a:latin typeface="+mn-lt"/>
                              <a:ea typeface="+mn-ea"/>
                              <a:cs typeface="+mn-cs"/>
                            </a:defRPr>
                          </a:lvl4pPr>
                          <a:lvl5pPr marL="2057400" indent="-228600" algn="l" rtl="0" fontAlgn="base">
                            <a:spcBef>
                              <a:spcPct val="20000"/>
                            </a:spcBef>
                            <a:spcAft>
                              <a:spcPct val="0"/>
                            </a:spcAft>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fontAlgn="auto">
                            <a:lnSpc>
                              <a:spcPct val="80000"/>
                            </a:lnSpc>
                            <a:spcAft>
                              <a:spcPts val="0"/>
                            </a:spcAft>
                            <a:defRPr/>
                          </a:pPr>
                          <a:r>
                            <a:rPr lang="en-US" sz="2700" dirty="0" smtClean="0"/>
                            <a:t>A wave of prosperity swept Canada in the fifties. Western oil and Natural gas reserves yielded new sources of power for Canadian industry. Hydroelectric projects were initiated to harness electricity </a:t>
                          </a:r>
                        </a:p>
                        <a:p>
                          <a:pPr fontAlgn="auto">
                            <a:lnSpc>
                              <a:spcPct val="80000"/>
                            </a:lnSpc>
                            <a:spcAft>
                              <a:spcPts val="0"/>
                            </a:spcAft>
                            <a:defRPr/>
                          </a:pPr>
                          <a:r>
                            <a:rPr lang="en-US" sz="2700" dirty="0" smtClean="0"/>
                            <a:t>As new resources were discovered new industries sprung up to support them. Ex the St. Lawrence Seaway was constructed to aid in the transport of materials. </a:t>
                          </a:r>
                          <a:r>
                            <a:rPr lang="en-US" sz="2700" dirty="0" smtClean="0">
                              <a:hlinkClick r:id="rId6"/>
                            </a:rPr>
                            <a:t>Building the St. Lawrence Seaway</a:t>
                          </a:r>
                          <a:endParaRPr lang="en-US" sz="2700" dirty="0" smtClean="0"/>
                        </a:p>
                        <a:p>
                          <a:pPr fontAlgn="auto">
                            <a:lnSpc>
                              <a:spcPct val="80000"/>
                            </a:lnSpc>
                            <a:spcAft>
                              <a:spcPts val="0"/>
                            </a:spcAft>
                            <a:defRPr/>
                          </a:pPr>
                          <a:r>
                            <a:rPr lang="en-US" sz="2700" dirty="0" smtClean="0"/>
                            <a:t>A great deal of this economic growth was largely due to foreign investment, much of it American. This contributed to the wealth of Canada during the 1950’s and 1960’s. Unfortunately this also led to future conflicts over the ownership and financial control of Canada’s resources</a:t>
                          </a:r>
                          <a:endParaRPr lang="en-CA" sz="2700" dirty="0" smtClean="0"/>
                        </a:p>
                      </a:txBody>
                      <a:useSpRect/>
                    </a:txSp>
                  </a:sp>
                </lc:lockedCanvas>
              </a:graphicData>
            </a:graphic>
          </wp:inline>
        </w:drawing>
      </w:r>
    </w:p>
    <w:p w:rsidR="002F7141" w:rsidRDefault="002F7141" w:rsidP="00D673F5">
      <w:pPr>
        <w:tabs>
          <w:tab w:val="left" w:pos="3870"/>
        </w:tabs>
        <w:spacing w:line="480" w:lineRule="auto"/>
        <w:ind w:left="-1350" w:right="540" w:firstLine="1350"/>
        <w:rPr>
          <w:u w:val="single"/>
        </w:rPr>
      </w:pPr>
    </w:p>
    <w:p w:rsidR="00961B3D" w:rsidRDefault="00961B3D" w:rsidP="00D673F5">
      <w:pPr>
        <w:tabs>
          <w:tab w:val="left" w:pos="3870"/>
        </w:tabs>
        <w:spacing w:line="480" w:lineRule="auto"/>
        <w:ind w:left="-1350" w:right="540" w:firstLine="1350"/>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18CE" w:rsidRDefault="001018CE" w:rsidP="001018CE">
      <w:pPr>
        <w:tabs>
          <w:tab w:val="left" w:pos="3870"/>
        </w:tabs>
        <w:spacing w:line="480" w:lineRule="auto"/>
        <w:ind w:left="-1350" w:right="540" w:firstLine="1350"/>
        <w:rPr>
          <w:u w:val="single"/>
        </w:rPr>
      </w:pPr>
      <w:r>
        <w:rPr>
          <w:noProof/>
          <w:u w:val="single"/>
        </w:rPr>
        <w:drawing>
          <wp:inline distT="0" distB="0" distL="0" distR="0" wp14:anchorId="01485565" wp14:editId="4F00B538">
            <wp:extent cx="3724275" cy="29718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400800"/>
                      <a:chOff x="0" y="228600"/>
                      <a:chExt cx="9144000" cy="6400800"/>
                    </a:xfrm>
                  </a:grpSpPr>
                  <a:sp>
                    <a:nvSpPr>
                      <a:cNvPr id="13314" name="Rectangle 2"/>
                      <a:cNvSpPr>
                        <a:spLocks noGrp="1" noChangeArrowheads="1"/>
                      </a:cNvSpPr>
                    </a:nvSpPr>
                    <a:spPr bwMode="auto">
                      <a:xfrm>
                        <a:off x="1371600" y="228600"/>
                        <a:ext cx="7772400" cy="701675"/>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fontAlgn="auto">
                            <a:spcAft>
                              <a:spcPts val="0"/>
                            </a:spcAft>
                            <a:defRPr/>
                          </a:pPr>
                          <a:r>
                            <a:rPr lang="en-US" sz="6000" dirty="0" smtClean="0">
                              <a:solidFill>
                                <a:sysClr val="windowText" lastClr="000000">
                                  <a:lumMod val="85000"/>
                                </a:sysClr>
                              </a:solidFill>
                            </a:rPr>
                            <a:t>The Baby Boom</a:t>
                          </a:r>
                          <a:endParaRPr lang="en-CA" sz="6000" dirty="0" smtClean="0">
                            <a:solidFill>
                              <a:sysClr val="windowText" lastClr="000000">
                                <a:lumMod val="85000"/>
                              </a:sysClr>
                            </a:solidFill>
                          </a:endParaRPr>
                        </a:p>
                      </a:txBody>
                      <a:useSpRect/>
                    </a:txSp>
                  </a:sp>
                  <a:sp>
                    <a:nvSpPr>
                      <a:cNvPr id="13315" name="Rectangle 3"/>
                      <a:cNvSpPr>
                        <a:spLocks noGrp="1" noChangeArrowheads="1"/>
                      </a:cNvSpPr>
                    </a:nvSpPr>
                    <a:spPr bwMode="auto">
                      <a:xfrm>
                        <a:off x="0" y="990600"/>
                        <a:ext cx="7386638" cy="56388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fontScale="85000" lnSpcReduction="10000"/>
                        </a:bodyPr>
                        <a:lstStyle>
                          <a:lvl1pPr marL="342900" indent="-342900" algn="l" rtl="0" fontAlgn="base">
                            <a:spcBef>
                              <a:spcPct val="20000"/>
                            </a:spcBef>
                            <a:spcAft>
                              <a:spcPct val="0"/>
                            </a:spcAft>
                            <a:buFont typeface="Arial" pitchFamily="34"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pitchFamily="34"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pitchFamily="34"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pitchFamily="34"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pitchFamily="34"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marL="320040" indent="-320040" fontAlgn="auto">
                            <a:lnSpc>
                              <a:spcPct val="80000"/>
                            </a:lnSpc>
                            <a:spcAft>
                              <a:spcPts val="0"/>
                            </a:spcAft>
                            <a:buFont typeface="Wingdings 2"/>
                            <a:buChar char=""/>
                            <a:defRPr/>
                          </a:pPr>
                          <a:r>
                            <a:rPr lang="en-US" dirty="0" smtClean="0"/>
                            <a:t>Canada’s population grew more quickly in the 15 years after WWII than at any other time. By 1961 there were 50% more Canadians than there had been at the end of the war.</a:t>
                          </a:r>
                        </a:p>
                        <a:p>
                          <a:pPr marL="320040" indent="-320040" fontAlgn="auto">
                            <a:lnSpc>
                              <a:spcPct val="80000"/>
                            </a:lnSpc>
                            <a:spcAft>
                              <a:spcPts val="0"/>
                            </a:spcAft>
                            <a:buFont typeface="Wingdings 2"/>
                            <a:buChar char=""/>
                            <a:defRPr/>
                          </a:pPr>
                          <a:r>
                            <a:rPr lang="en-US" dirty="0" smtClean="0"/>
                            <a:t>Many Canadian soldiers had married overseas and brought their “war brides” home.</a:t>
                          </a:r>
                        </a:p>
                        <a:p>
                          <a:pPr marL="320040" indent="-320040" fontAlgn="auto">
                            <a:lnSpc>
                              <a:spcPct val="80000"/>
                            </a:lnSpc>
                            <a:spcAft>
                              <a:spcPts val="0"/>
                            </a:spcAft>
                            <a:buFont typeface="Wingdings 2"/>
                            <a:buChar char=""/>
                            <a:defRPr/>
                          </a:pPr>
                          <a:r>
                            <a:rPr lang="en-US" dirty="0" smtClean="0"/>
                            <a:t>People began to move to the “suburbs,” shopping malls, cars and expressways became part of the Canadian way of life.</a:t>
                          </a:r>
                        </a:p>
                        <a:p>
                          <a:pPr marL="320040" indent="-320040" fontAlgn="auto">
                            <a:lnSpc>
                              <a:spcPct val="80000"/>
                            </a:lnSpc>
                            <a:spcAft>
                              <a:spcPts val="0"/>
                            </a:spcAft>
                            <a:buFont typeface="Wingdings 2"/>
                            <a:buChar char=""/>
                            <a:defRPr/>
                          </a:pPr>
                          <a:r>
                            <a:rPr lang="en-US" dirty="0" smtClean="0"/>
                            <a:t>In this post-war period more immigrants came to Canada than at any time since the turn of the century. Many were refugees from Eastern European countries like Poland, Yugoslavia, and Latvia. Now that their homelands were ruled by communists they felt they could no longer live there.</a:t>
                          </a:r>
                        </a:p>
                        <a:p>
                          <a:pPr marL="320040" indent="-320040" fontAlgn="auto">
                            <a:lnSpc>
                              <a:spcPct val="80000"/>
                            </a:lnSpc>
                            <a:spcAft>
                              <a:spcPts val="0"/>
                            </a:spcAft>
                            <a:buFont typeface="Wingdings 2"/>
                            <a:buChar char=""/>
                            <a:defRPr/>
                          </a:pPr>
                          <a:r>
                            <a:rPr lang="en-US" dirty="0" smtClean="0"/>
                            <a:t>By 1951, only 47% of Canadians had their roots in Britain. The multicultural society had arrived</a:t>
                          </a:r>
                        </a:p>
                        <a:p>
                          <a:pPr marL="320040" indent="-320040" fontAlgn="auto">
                            <a:lnSpc>
                              <a:spcPct val="80000"/>
                            </a:lnSpc>
                            <a:spcAft>
                              <a:spcPts val="0"/>
                            </a:spcAft>
                            <a:buFont typeface="Wingdings 2"/>
                            <a:buChar char=""/>
                            <a:defRPr/>
                          </a:pPr>
                          <a:endParaRPr lang="en-CA" sz="2000" dirty="0" smtClean="0"/>
                        </a:p>
                      </a:txBody>
                      <a:useSpRect/>
                    </a:txSp>
                  </a:sp>
                </lc:lockedCanvas>
              </a:graphicData>
            </a:graphic>
          </wp:inline>
        </w:drawing>
      </w:r>
    </w:p>
    <w:p w:rsidR="00B37A39" w:rsidRDefault="00B37A39" w:rsidP="001018CE">
      <w:pPr>
        <w:tabs>
          <w:tab w:val="left" w:pos="3870"/>
        </w:tabs>
        <w:spacing w:line="480" w:lineRule="auto"/>
        <w:ind w:left="-1350" w:right="540" w:firstLine="1350"/>
        <w:rPr>
          <w:u w:val="single"/>
        </w:rPr>
      </w:pPr>
      <w:r>
        <w:rPr>
          <w:noProof/>
          <w:u w:val="single"/>
        </w:rPr>
        <w:drawing>
          <wp:inline distT="0" distB="0" distL="0" distR="0" wp14:anchorId="4163FD8C">
            <wp:extent cx="3933825" cy="295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371" cy="2950915"/>
                    </a:xfrm>
                    <a:prstGeom prst="rect">
                      <a:avLst/>
                    </a:prstGeom>
                    <a:noFill/>
                  </pic:spPr>
                </pic:pic>
              </a:graphicData>
            </a:graphic>
          </wp:inline>
        </w:drawing>
      </w:r>
    </w:p>
    <w:p w:rsidR="001018CE" w:rsidRDefault="001018CE" w:rsidP="001018CE">
      <w:pPr>
        <w:tabs>
          <w:tab w:val="left" w:pos="3870"/>
        </w:tabs>
        <w:spacing w:line="480" w:lineRule="auto"/>
        <w:ind w:left="-1350" w:right="540" w:firstLine="1350"/>
        <w:rPr>
          <w:u w:val="single"/>
        </w:rPr>
      </w:pPr>
    </w:p>
    <w:p w:rsidR="004B521C" w:rsidRDefault="004B521C" w:rsidP="00D673F5">
      <w:pPr>
        <w:tabs>
          <w:tab w:val="left" w:pos="3870"/>
        </w:tabs>
        <w:spacing w:line="480" w:lineRule="auto"/>
        <w:ind w:left="-1350" w:right="540" w:firstLine="1350"/>
        <w:rPr>
          <w:u w:val="single"/>
        </w:rPr>
      </w:pPr>
    </w:p>
    <w:p w:rsidR="008842C5" w:rsidRDefault="008842C5" w:rsidP="00D673F5">
      <w:pPr>
        <w:tabs>
          <w:tab w:val="left" w:pos="3870"/>
        </w:tabs>
        <w:spacing w:line="480" w:lineRule="auto"/>
        <w:ind w:left="-1350" w:right="540" w:firstLine="1350"/>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18CE" w:rsidRDefault="00B37A39" w:rsidP="001018CE">
      <w:pPr>
        <w:tabs>
          <w:tab w:val="left" w:pos="3870"/>
        </w:tabs>
        <w:spacing w:line="480" w:lineRule="auto"/>
        <w:ind w:left="-1350" w:right="540" w:firstLine="1350"/>
        <w:rPr>
          <w:u w:val="single"/>
        </w:rPr>
      </w:pPr>
      <w:r>
        <w:rPr>
          <w:noProof/>
          <w:u w:val="single"/>
        </w:rPr>
        <w:drawing>
          <wp:inline distT="0" distB="0" distL="0" distR="0" wp14:anchorId="444E7204" wp14:editId="1078E623">
            <wp:extent cx="3667125" cy="30194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5105400"/>
                      <a:chOff x="0" y="609600"/>
                      <a:chExt cx="8458200" cy="5105400"/>
                    </a:xfrm>
                  </a:grpSpPr>
                  <a:sp>
                    <a:nvSpPr>
                      <a:cNvPr id="17410" name="Rectangle 2"/>
                      <a:cNvSpPr>
                        <a:spLocks noGrp="1" noChangeArrowheads="1"/>
                      </a:cNvSpPr>
                    </a:nvSpPr>
                    <a:spPr bwMode="auto">
                      <a:xfrm>
                        <a:off x="685800" y="609600"/>
                        <a:ext cx="7772400" cy="608013"/>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fontAlgn="auto">
                            <a:spcAft>
                              <a:spcPts val="0"/>
                            </a:spcAft>
                            <a:defRPr/>
                          </a:pPr>
                          <a:r>
                            <a:rPr lang="en-US" sz="6600" dirty="0" smtClean="0">
                              <a:solidFill>
                                <a:sysClr val="windowText" lastClr="000000">
                                  <a:lumMod val="85000"/>
                                </a:sysClr>
                              </a:solidFill>
                            </a:rPr>
                            <a:t>The Fabulous Fifties</a:t>
                          </a:r>
                          <a:endParaRPr lang="en-CA" sz="6600" dirty="0" smtClean="0">
                            <a:solidFill>
                              <a:sysClr val="windowText" lastClr="000000">
                                <a:lumMod val="85000"/>
                              </a:sysClr>
                            </a:solidFill>
                          </a:endParaRPr>
                        </a:p>
                      </a:txBody>
                      <a:useSpRect/>
                    </a:txSp>
                  </a:sp>
                  <a:sp>
                    <a:nvSpPr>
                      <a:cNvPr id="13315" name="Rectangle 3"/>
                      <a:cNvSpPr>
                        <a:spLocks noGrp="1" noChangeArrowheads="1"/>
                      </a:cNvSpPr>
                    </a:nvSpPr>
                    <a:spPr bwMode="auto">
                      <a:xfrm>
                        <a:off x="0" y="1600200"/>
                        <a:ext cx="7772400" cy="41148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Autofit/>
                        </a:bodyPr>
                        <a:lstStyle>
                          <a:lvl1pPr marL="342900" indent="-342900" algn="l" rtl="0" fontAlgn="base">
                            <a:spcBef>
                              <a:spcPct val="20000"/>
                            </a:spcBef>
                            <a:spcAft>
                              <a:spcPct val="0"/>
                            </a:spcAft>
                            <a:buFont typeface="Arial" pitchFamily="34"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pitchFamily="34"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pitchFamily="34"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pitchFamily="34"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pitchFamily="34"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fontAlgn="auto">
                            <a:lnSpc>
                              <a:spcPct val="80000"/>
                            </a:lnSpc>
                            <a:spcAft>
                              <a:spcPts val="0"/>
                            </a:spcAft>
                            <a:defRPr/>
                          </a:pPr>
                          <a:r>
                            <a:rPr lang="en-US" sz="2400" dirty="0" smtClean="0"/>
                            <a:t>Economically things looked good in the 50’s. </a:t>
                          </a:r>
                        </a:p>
                        <a:p>
                          <a:pPr fontAlgn="auto">
                            <a:lnSpc>
                              <a:spcPct val="80000"/>
                            </a:lnSpc>
                            <a:spcAft>
                              <a:spcPts val="0"/>
                            </a:spcAft>
                            <a:defRPr/>
                          </a:pPr>
                          <a:r>
                            <a:rPr lang="en-US" sz="2400" dirty="0" smtClean="0"/>
                            <a:t>Television became a common feature in Canadian homes. Mass Marketing becomes much more effective and is beginning to be aimed at the growing teen population</a:t>
                          </a:r>
                        </a:p>
                        <a:p>
                          <a:pPr fontAlgn="auto">
                            <a:lnSpc>
                              <a:spcPct val="80000"/>
                            </a:lnSpc>
                            <a:spcAft>
                              <a:spcPts val="0"/>
                            </a:spcAft>
                            <a:defRPr/>
                          </a:pPr>
                          <a:r>
                            <a:rPr lang="en-US" sz="2400" dirty="0" smtClean="0"/>
                            <a:t>The fifties brought prosperity and excitement. But rapid change can be hard. The divorce rate began to creep up. The move to the suburbs increased reliance on the automobile. Cities, fashions, lifestyles and values were transformed in the 50’s </a:t>
                          </a:r>
                        </a:p>
                        <a:p>
                          <a:pPr fontAlgn="auto">
                            <a:lnSpc>
                              <a:spcPct val="80000"/>
                            </a:lnSpc>
                            <a:spcAft>
                              <a:spcPts val="0"/>
                            </a:spcAft>
                            <a:defRPr/>
                          </a:pPr>
                          <a:r>
                            <a:rPr lang="en-US" sz="2400" dirty="0" smtClean="0"/>
                            <a:t>Rock and Roll emerged as a new form of musical expression and drew attention to the new culture of youth that was developing because of the Baby Boom</a:t>
                          </a:r>
                        </a:p>
                        <a:p>
                          <a:pPr fontAlgn="auto">
                            <a:lnSpc>
                              <a:spcPct val="80000"/>
                            </a:lnSpc>
                            <a:spcAft>
                              <a:spcPts val="0"/>
                            </a:spcAft>
                            <a:defRPr/>
                          </a:pPr>
                          <a:r>
                            <a:rPr lang="en-US" sz="2400" dirty="0" smtClean="0"/>
                            <a:t>The 50’s marked the beginning of the civil rights movement in the US and this would effect Canada as well.</a:t>
                          </a:r>
                        </a:p>
                        <a:p>
                          <a:pPr fontAlgn="auto">
                            <a:lnSpc>
                              <a:spcPct val="80000"/>
                            </a:lnSpc>
                            <a:spcAft>
                              <a:spcPts val="0"/>
                            </a:spcAft>
                            <a:defRPr/>
                          </a:pPr>
                          <a:r>
                            <a:rPr lang="en-US" sz="2400" dirty="0" smtClean="0"/>
                            <a:t>World War II was over, however the “Cold War” was just beginning.</a:t>
                          </a:r>
                          <a:endParaRPr lang="en-CA" sz="2400" dirty="0" smtClean="0"/>
                        </a:p>
                      </a:txBody>
                      <a:useSpRect/>
                    </a:txSp>
                  </a:sp>
                </lc:lockedCanvas>
              </a:graphicData>
            </a:graphic>
          </wp:inline>
        </w:drawing>
      </w:r>
    </w:p>
    <w:p w:rsidR="00B37A39" w:rsidRDefault="00B37A39" w:rsidP="001018CE">
      <w:pPr>
        <w:tabs>
          <w:tab w:val="left" w:pos="3870"/>
        </w:tabs>
        <w:spacing w:line="480" w:lineRule="auto"/>
        <w:ind w:left="-1350" w:right="540" w:firstLine="1350"/>
        <w:rPr>
          <w:noProof/>
          <w:u w:val="single"/>
        </w:rPr>
      </w:pPr>
      <w:r>
        <w:rPr>
          <w:noProof/>
          <w:u w:val="single"/>
        </w:rPr>
        <w:drawing>
          <wp:inline distT="0" distB="0" distL="0" distR="0" wp14:anchorId="26811FB0" wp14:editId="42A957C3">
            <wp:extent cx="3724275" cy="2314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rotWithShape="1">
                    <a:blip r:embed="rId8">
                      <a:extLst>
                        <a:ext uri="{28A0092B-C50C-407E-A947-70E740481C1C}">
                          <a14:useLocalDpi xmlns:a14="http://schemas.microsoft.com/office/drawing/2010/main" val="0"/>
                        </a:ext>
                      </a:extLst>
                    </a:blip>
                    <a:srcRect l="5098" t="3560" b="17803"/>
                    <a:stretch/>
                  </pic:blipFill>
                  <pic:spPr bwMode="auto">
                    <a:xfrm>
                      <a:off x="0" y="0"/>
                      <a:ext cx="3724792" cy="2314896"/>
                    </a:xfrm>
                    <a:prstGeom prst="rect">
                      <a:avLst/>
                    </a:prstGeom>
                    <a:noFill/>
                    <a:ln>
                      <a:noFill/>
                    </a:ln>
                    <a:extLst>
                      <a:ext uri="{53640926-AAD7-44D8-BBD7-CCE9431645EC}">
                        <a14:shadowObscured xmlns:a14="http://schemas.microsoft.com/office/drawing/2010/main"/>
                      </a:ext>
                    </a:extLst>
                  </pic:spPr>
                </pic:pic>
              </a:graphicData>
            </a:graphic>
          </wp:inline>
        </w:drawing>
      </w:r>
    </w:p>
    <w:p w:rsidR="00B37A39" w:rsidRDefault="00B37A39"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B1810" w:rsidRDefault="001B1810" w:rsidP="00D673F5">
      <w:pPr>
        <w:tabs>
          <w:tab w:val="left" w:pos="3870"/>
        </w:tabs>
        <w:spacing w:line="480" w:lineRule="auto"/>
        <w:ind w:left="-1350" w:right="540" w:firstLine="1350"/>
        <w:rPr>
          <w:u w:val="single"/>
        </w:rPr>
      </w:pPr>
    </w:p>
    <w:p w:rsidR="001B1810" w:rsidRDefault="001B1810" w:rsidP="00D673F5">
      <w:pPr>
        <w:tabs>
          <w:tab w:val="left" w:pos="3870"/>
        </w:tabs>
        <w:spacing w:line="480" w:lineRule="auto"/>
        <w:ind w:left="-1350" w:right="540" w:firstLine="1350"/>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083" type="#_x0000_t32" style="position:absolute;left:0;text-align:left;margin-left:-1in;margin-top:662.3pt;width:605.25pt;height:.05pt;z-index:251716608" o:connectortype="straight"/>
        </w:pict>
      </w:r>
      <w:r>
        <w:rPr>
          <w:noProof/>
          <w:u w:val="single"/>
        </w:rPr>
        <w:pict>
          <v:shape id="_x0000_s1082" type="#_x0000_t32" style="position:absolute;left:0;text-align:left;margin-left:-76.5pt;margin-top:639.8pt;width:609.75pt;height:.05pt;z-index:251715584" o:connectortype="straight"/>
        </w:pict>
      </w:r>
      <w:r>
        <w:rPr>
          <w:noProof/>
          <w:u w:val="single"/>
        </w:rPr>
        <w:pict>
          <v:shape id="_x0000_s1081" type="#_x0000_t32" style="position:absolute;left:0;text-align:left;margin-left:-81pt;margin-top:618.05pt;width:614.25pt;height:0;z-index:251714560" o:connectortype="straight"/>
        </w:pict>
      </w:r>
      <w:r>
        <w:rPr>
          <w:noProof/>
          <w:u w:val="single"/>
        </w:rPr>
        <w:pict>
          <v:shape id="_x0000_s1079" type="#_x0000_t32" style="position:absolute;left:0;text-align:left;margin-left:-81pt;margin-top:571.55pt;width:614.25pt;height:0;z-index:251712512" o:connectortype="straight"/>
        </w:pict>
      </w:r>
      <w:r>
        <w:rPr>
          <w:noProof/>
          <w:u w:val="single"/>
        </w:rPr>
        <w:pict>
          <v:shape id="_x0000_s1080" type="#_x0000_t32" style="position:absolute;left:0;text-align:left;margin-left:-81pt;margin-top:597.05pt;width:614.25pt;height:0;z-index:251713536" o:connectortype="straight"/>
        </w:pict>
      </w:r>
      <w:r>
        <w:rPr>
          <w:noProof/>
          <w:u w:val="single"/>
        </w:rPr>
        <w:pict>
          <v:shape id="_x0000_s1078" type="#_x0000_t32" style="position:absolute;left:0;text-align:left;margin-left:-76.5pt;margin-top:545.3pt;width:609.75pt;height:.05pt;z-index:251711488" o:connectortype="straight"/>
        </w:pict>
      </w:r>
      <w:r>
        <w:rPr>
          <w:noProof/>
          <w:u w:val="single"/>
        </w:rPr>
        <w:pict>
          <v:shape id="_x0000_s1077" type="#_x0000_t32" style="position:absolute;left:0;text-align:left;margin-left:-76.5pt;margin-top:520.55pt;width:609.75pt;height:.05pt;z-index:251710464" o:connectortype="straight"/>
        </w:pict>
      </w:r>
      <w:r>
        <w:rPr>
          <w:noProof/>
          <w:u w:val="single"/>
        </w:rPr>
        <w:pict>
          <v:shape id="_x0000_s1092" type="#_x0000_t32" style="position:absolute;left:0;text-align:left;margin-left:-76.5pt;margin-top:226.55pt;width:82.5pt;height:0;flip:x;z-index:251725824" o:connectortype="straight"/>
        </w:pict>
      </w:r>
      <w:r>
        <w:rPr>
          <w:noProof/>
          <w:u w:val="single"/>
        </w:rPr>
        <w:pict>
          <v:shape id="_x0000_s1091" type="#_x0000_t32" style="position:absolute;left:0;text-align:left;margin-left:-76.5pt;margin-top:199.55pt;width:82.5pt;height:0;flip:x;z-index:251724800" o:connectortype="straight"/>
        </w:pict>
      </w:r>
      <w:r>
        <w:rPr>
          <w:noProof/>
          <w:u w:val="single"/>
        </w:rPr>
        <w:pict>
          <v:shape id="_x0000_s1090" type="#_x0000_t32" style="position:absolute;left:0;text-align:left;margin-left:-76.5pt;margin-top:173.3pt;width:82.5pt;height:0;flip:x;z-index:251723776" o:connectortype="straight"/>
        </w:pict>
      </w:r>
      <w:r>
        <w:rPr>
          <w:noProof/>
          <w:u w:val="single"/>
        </w:rPr>
        <w:pict>
          <v:shape id="_x0000_s1089" type="#_x0000_t32" style="position:absolute;left:0;text-align:left;margin-left:-1in;margin-top:146.3pt;width:74.25pt;height:.75pt;flip:x;z-index:251722752" o:connectortype="straight"/>
        </w:pict>
      </w:r>
      <w:r>
        <w:rPr>
          <w:noProof/>
          <w:u w:val="single"/>
        </w:rPr>
        <w:pict>
          <v:shape id="_x0000_s1088" type="#_x0000_t32" style="position:absolute;left:0;text-align:left;margin-left:-1in;margin-top:119.3pt;width:78pt;height:0;flip:x;z-index:251721728" o:connectortype="straight"/>
        </w:pict>
      </w:r>
      <w:r>
        <w:rPr>
          <w:noProof/>
          <w:u w:val="single"/>
        </w:rPr>
        <w:pict>
          <v:shape id="_x0000_s1087" type="#_x0000_t32" style="position:absolute;left:0;text-align:left;margin-left:-1in;margin-top:92.3pt;width:74.25pt;height:0;flip:x;z-index:251720704" o:connectortype="straight"/>
        </w:pict>
      </w:r>
      <w:r>
        <w:rPr>
          <w:noProof/>
          <w:u w:val="single"/>
        </w:rPr>
        <w:pict>
          <v:shape id="_x0000_s1086" type="#_x0000_t32" style="position:absolute;left:0;text-align:left;margin-left:-1in;margin-top:65.3pt;width:74.25pt;height:.75pt;flip:x;z-index:251719680" o:connectortype="straight"/>
        </w:pict>
      </w:r>
      <w:r>
        <w:rPr>
          <w:noProof/>
          <w:u w:val="single"/>
        </w:rPr>
        <w:pict>
          <v:shape id="_x0000_s1085" type="#_x0000_t32" style="position:absolute;left:0;text-align:left;margin-left:-1in;margin-top:39.05pt;width:74.25pt;height:0;flip:x;z-index:251718656" o:connectortype="straight"/>
        </w:pict>
      </w:r>
      <w:r>
        <w:rPr>
          <w:noProof/>
          <w:u w:val="single"/>
        </w:rPr>
        <w:pict>
          <v:shape id="_x0000_s1084" type="#_x0000_t32" style="position:absolute;left:0;text-align:left;margin-left:-1in;margin-top:12.05pt;width:74.25pt;height:0;flip:x;z-index:251717632"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B37A39" w:rsidRDefault="00B37A39" w:rsidP="001018CE">
      <w:pPr>
        <w:tabs>
          <w:tab w:val="left" w:pos="3870"/>
        </w:tabs>
        <w:spacing w:line="480" w:lineRule="auto"/>
        <w:ind w:left="-1350" w:right="540" w:firstLine="1350"/>
        <w:rPr>
          <w:u w:val="single"/>
        </w:rPr>
      </w:pPr>
    </w:p>
    <w:p w:rsidR="00B37A39" w:rsidRDefault="00B37A39" w:rsidP="001018CE">
      <w:pPr>
        <w:tabs>
          <w:tab w:val="left" w:pos="3870"/>
        </w:tabs>
        <w:spacing w:line="480" w:lineRule="auto"/>
        <w:ind w:left="-1350" w:right="540" w:firstLine="1350"/>
        <w:rPr>
          <w:u w:val="single"/>
        </w:rPr>
      </w:pPr>
    </w:p>
    <w:p w:rsidR="00B37A39" w:rsidRDefault="00B37A39" w:rsidP="001018CE">
      <w:pPr>
        <w:tabs>
          <w:tab w:val="left" w:pos="3870"/>
        </w:tabs>
        <w:spacing w:line="480" w:lineRule="auto"/>
        <w:ind w:left="-1350" w:right="540" w:firstLine="1350"/>
        <w:rPr>
          <w:u w:val="single"/>
        </w:rPr>
      </w:pPr>
      <w:r w:rsidRPr="00B37A39">
        <w:rPr>
          <w:u w:val="single"/>
        </w:rPr>
        <w:lastRenderedPageBreak/>
        <w:t>Notes:</w:t>
      </w:r>
    </w:p>
    <w:p w:rsidR="001018CE" w:rsidRDefault="00B37A39" w:rsidP="001018CE">
      <w:pPr>
        <w:tabs>
          <w:tab w:val="left" w:pos="3870"/>
        </w:tabs>
        <w:spacing w:line="480" w:lineRule="auto"/>
        <w:ind w:left="-1350" w:right="540" w:firstLine="1350"/>
        <w:rPr>
          <w:u w:val="single"/>
        </w:rPr>
      </w:pPr>
      <w:r>
        <w:rPr>
          <w:noProof/>
          <w:u w:val="single"/>
        </w:rPr>
        <w:drawing>
          <wp:inline distT="0" distB="0" distL="0" distR="0" wp14:anchorId="443A7A38">
            <wp:extent cx="4013014" cy="300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571" cy="3010318"/>
                    </a:xfrm>
                    <a:prstGeom prst="rect">
                      <a:avLst/>
                    </a:prstGeom>
                    <a:noFill/>
                  </pic:spPr>
                </pic:pic>
              </a:graphicData>
            </a:graphic>
          </wp:inline>
        </w:drawing>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noProof/>
          <w:u w:val="single"/>
        </w:rPr>
        <w:drawing>
          <wp:inline distT="0" distB="0" distL="0" distR="0" wp14:anchorId="02050E1A" wp14:editId="16FABF09">
            <wp:extent cx="3558540" cy="2577465"/>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375" cy="5981700"/>
                      <a:chOff x="0" y="533400"/>
                      <a:chExt cx="8715375" cy="5981700"/>
                    </a:xfrm>
                  </a:grpSpPr>
                  <a:sp>
                    <a:nvSpPr>
                      <a:cNvPr id="28674" name="Rectangle 2"/>
                      <a:cNvSpPr>
                        <a:spLocks noGrp="1" noChangeArrowheads="1"/>
                      </a:cNvSpPr>
                    </a:nvSpPr>
                    <a:spPr bwMode="auto">
                      <a:xfrm>
                        <a:off x="685800" y="533400"/>
                        <a:ext cx="7772400" cy="608013"/>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fontAlgn="auto">
                            <a:spcAft>
                              <a:spcPts val="0"/>
                            </a:spcAft>
                            <a:defRPr/>
                          </a:pPr>
                          <a:r>
                            <a:rPr lang="en-CA" sz="8800" dirty="0" smtClean="0">
                              <a:solidFill>
                                <a:sysClr val="windowText" lastClr="000000">
                                  <a:lumMod val="85000"/>
                                </a:sysClr>
                              </a:solidFill>
                            </a:rPr>
                            <a:t>Igor </a:t>
                          </a:r>
                          <a:r>
                            <a:rPr lang="en-CA" sz="8800" dirty="0" err="1" smtClean="0">
                              <a:solidFill>
                                <a:sysClr val="windowText" lastClr="000000">
                                  <a:lumMod val="85000"/>
                                </a:sysClr>
                              </a:solidFill>
                            </a:rPr>
                            <a:t>Gouzenko</a:t>
                          </a:r>
                          <a:endParaRPr lang="en-CA" sz="8800" dirty="0" smtClean="0">
                            <a:solidFill>
                              <a:sysClr val="windowText" lastClr="000000">
                                <a:lumMod val="85000"/>
                              </a:sysClr>
                            </a:solidFill>
                          </a:endParaRPr>
                        </a:p>
                      </a:txBody>
                      <a:useSpRect/>
                    </a:txSp>
                  </a:sp>
                  <a:sp>
                    <a:nvSpPr>
                      <a:cNvPr id="22531" name="Rectangle 3"/>
                      <a:cNvSpPr>
                        <a:spLocks noGrp="1" noChangeArrowheads="1"/>
                      </a:cNvSpPr>
                    </a:nvSpPr>
                    <a:spPr bwMode="auto">
                      <a:xfrm>
                        <a:off x="0" y="1600200"/>
                        <a:ext cx="6477000" cy="4498975"/>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lnSpcReduction="10000"/>
                        </a:bodyPr>
                        <a:lstStyle>
                          <a:lvl1pPr marL="342900" indent="-342900" algn="l" rtl="0" fontAlgn="base">
                            <a:spcBef>
                              <a:spcPct val="20000"/>
                            </a:spcBef>
                            <a:spcAft>
                              <a:spcPct val="0"/>
                            </a:spcAft>
                            <a:buFont typeface="Arial" pitchFamily="34"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pitchFamily="34"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pitchFamily="34"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pitchFamily="34"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pitchFamily="34"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fontAlgn="auto">
                            <a:lnSpc>
                              <a:spcPct val="90000"/>
                            </a:lnSpc>
                            <a:spcAft>
                              <a:spcPts val="0"/>
                            </a:spcAft>
                            <a:defRPr/>
                          </a:pPr>
                          <a:r>
                            <a:rPr lang="en-CA" smtClean="0"/>
                            <a:t>Igor Gouzenko was a clerk for the Soviet embassy in Canada who gave away Soviet spy secrets and defected.</a:t>
                          </a:r>
                        </a:p>
                        <a:p>
                          <a:pPr fontAlgn="auto">
                            <a:lnSpc>
                              <a:spcPct val="90000"/>
                            </a:lnSpc>
                            <a:spcAft>
                              <a:spcPts val="0"/>
                            </a:spcAft>
                            <a:defRPr/>
                          </a:pPr>
                          <a:r>
                            <a:rPr lang="en-US" smtClean="0"/>
                            <a:t>Gouzenko is often credited with helping start the Cold War.</a:t>
                          </a:r>
                          <a:r>
                            <a:rPr lang="en-US" smtClean="0">
                              <a:hlinkClick r:id="rId10"/>
                            </a:rPr>
                            <a:t> Interview</a:t>
                          </a:r>
                          <a:endParaRPr lang="en-US" smtClean="0"/>
                        </a:p>
                        <a:p>
                          <a:pPr fontAlgn="auto">
                            <a:lnSpc>
                              <a:spcPct val="90000"/>
                            </a:lnSpc>
                            <a:spcAft>
                              <a:spcPts val="0"/>
                            </a:spcAft>
                            <a:defRPr/>
                          </a:pPr>
                          <a:r>
                            <a:rPr lang="en-US" smtClean="0"/>
                            <a:t>His defection highlighted the distrust between the West and Eastern Powers</a:t>
                          </a:r>
                          <a:endParaRPr lang="en-CA" smtClean="0"/>
                        </a:p>
                      </a:txBody>
                      <a:useSpRect/>
                    </a:txSp>
                  </a:sp>
                  <a:pic>
                    <a:nvPicPr>
                      <a:cNvPr id="18436" name="Picture 4" descr="Igor_Gouzenko_hooded_small"/>
                      <a:cNvPicPr>
                        <a:picLocks noChangeAspect="1" noChangeArrowheads="1"/>
                      </a:cNvPicPr>
                    </a:nvPicPr>
                    <a:blipFill>
                      <a:blip r:embed="rId11"/>
                      <a:srcRect/>
                      <a:stretch>
                        <a:fillRect/>
                      </a:stretch>
                    </a:blipFill>
                    <a:spPr bwMode="auto">
                      <a:xfrm>
                        <a:off x="6781800" y="3733800"/>
                        <a:ext cx="1933575" cy="2781300"/>
                      </a:xfrm>
                      <a:prstGeom prst="rect">
                        <a:avLst/>
                      </a:prstGeom>
                      <a:noFill/>
                      <a:ln w="9525">
                        <a:noFill/>
                        <a:miter lim="800000"/>
                        <a:headEnd/>
                        <a:tailEnd/>
                      </a:ln>
                    </a:spPr>
                  </a:pic>
                </lc:lockedCanvas>
              </a:graphicData>
            </a:graphic>
          </wp:inline>
        </w:drawing>
      </w:r>
    </w:p>
    <w:p w:rsidR="001018CE" w:rsidRDefault="001018CE" w:rsidP="001018CE">
      <w:pPr>
        <w:tabs>
          <w:tab w:val="left" w:pos="3870"/>
        </w:tabs>
        <w:spacing w:line="480" w:lineRule="auto"/>
        <w:ind w:left="-1350" w:right="540" w:firstLine="1350"/>
        <w:rPr>
          <w:u w:val="single"/>
        </w:rPr>
      </w:pPr>
    </w:p>
    <w:p w:rsidR="008A6DB1" w:rsidRDefault="008A6DB1" w:rsidP="00D673F5">
      <w:pPr>
        <w:tabs>
          <w:tab w:val="left" w:pos="3870"/>
        </w:tabs>
        <w:spacing w:line="480" w:lineRule="auto"/>
        <w:ind w:left="-1350" w:right="540" w:firstLine="1350"/>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34016" o:connectortype="straight"/>
        </w:pict>
      </w:r>
      <w:r>
        <w:rPr>
          <w:noProof/>
          <w:u w:val="single"/>
        </w:rPr>
        <w:pict>
          <v:shape id="_x0000_s1098" type="#_x0000_t32" style="position:absolute;left:0;text-align:left;margin-left:-76.5pt;margin-top:639.8pt;width:609.75pt;height:.05pt;z-index:251732992" o:connectortype="straight"/>
        </w:pict>
      </w:r>
      <w:r>
        <w:rPr>
          <w:noProof/>
          <w:u w:val="single"/>
        </w:rPr>
        <w:pict>
          <v:shape id="_x0000_s1097" type="#_x0000_t32" style="position:absolute;left:0;text-align:left;margin-left:-81pt;margin-top:618.05pt;width:614.25pt;height:0;z-index:251731968" o:connectortype="straight"/>
        </w:pict>
      </w:r>
      <w:r>
        <w:rPr>
          <w:noProof/>
          <w:u w:val="single"/>
        </w:rPr>
        <w:pict>
          <v:shape id="_x0000_s1095" type="#_x0000_t32" style="position:absolute;left:0;text-align:left;margin-left:-81pt;margin-top:571.55pt;width:614.25pt;height:0;z-index:251729920" o:connectortype="straight"/>
        </w:pict>
      </w:r>
      <w:r>
        <w:rPr>
          <w:noProof/>
          <w:u w:val="single"/>
        </w:rPr>
        <w:pict>
          <v:shape id="_x0000_s1096" type="#_x0000_t32" style="position:absolute;left:0;text-align:left;margin-left:-81pt;margin-top:597.05pt;width:614.25pt;height:0;z-index:251730944" o:connectortype="straight"/>
        </w:pict>
      </w:r>
      <w:r>
        <w:rPr>
          <w:noProof/>
          <w:u w:val="single"/>
        </w:rPr>
        <w:pict>
          <v:shape id="_x0000_s1094" type="#_x0000_t32" style="position:absolute;left:0;text-align:left;margin-left:-76.5pt;margin-top:545.3pt;width:609.75pt;height:.05pt;z-index:251728896" o:connectortype="straight"/>
        </w:pict>
      </w:r>
      <w:r>
        <w:rPr>
          <w:noProof/>
          <w:u w:val="single"/>
        </w:rPr>
        <w:pict>
          <v:shape id="_x0000_s1093" type="#_x0000_t32" style="position:absolute;left:0;text-align:left;margin-left:-76.5pt;margin-top:520.55pt;width:609.75pt;height:.05pt;z-index:251727872" o:connectortype="straight"/>
        </w:pict>
      </w:r>
      <w:r>
        <w:rPr>
          <w:noProof/>
          <w:u w:val="single"/>
        </w:rPr>
        <w:pict>
          <v:shape id="_x0000_s1108" type="#_x0000_t32" style="position:absolute;left:0;text-align:left;margin-left:-76.5pt;margin-top:226.55pt;width:82.5pt;height:0;flip:x;z-index:251743232" o:connectortype="straight"/>
        </w:pict>
      </w:r>
      <w:r>
        <w:rPr>
          <w:noProof/>
          <w:u w:val="single"/>
        </w:rPr>
        <w:pict>
          <v:shape id="_x0000_s1107" type="#_x0000_t32" style="position:absolute;left:0;text-align:left;margin-left:-76.5pt;margin-top:199.55pt;width:82.5pt;height:0;flip:x;z-index:251742208" o:connectortype="straight"/>
        </w:pict>
      </w:r>
      <w:r>
        <w:rPr>
          <w:noProof/>
          <w:u w:val="single"/>
        </w:rPr>
        <w:pict>
          <v:shape id="_x0000_s1106" type="#_x0000_t32" style="position:absolute;left:0;text-align:left;margin-left:-76.5pt;margin-top:173.3pt;width:82.5pt;height:0;flip:x;z-index:251741184" o:connectortype="straight"/>
        </w:pict>
      </w:r>
      <w:r>
        <w:rPr>
          <w:noProof/>
          <w:u w:val="single"/>
        </w:rPr>
        <w:pict>
          <v:shape id="_x0000_s1105" type="#_x0000_t32" style="position:absolute;left:0;text-align:left;margin-left:-1in;margin-top:146.3pt;width:74.25pt;height:.75pt;flip:x;z-index:251740160" o:connectortype="straight"/>
        </w:pict>
      </w:r>
      <w:r>
        <w:rPr>
          <w:noProof/>
          <w:u w:val="single"/>
        </w:rPr>
        <w:pict>
          <v:shape id="_x0000_s1104" type="#_x0000_t32" style="position:absolute;left:0;text-align:left;margin-left:-1in;margin-top:119.3pt;width:78pt;height:0;flip:x;z-index:251739136" o:connectortype="straight"/>
        </w:pict>
      </w:r>
      <w:r>
        <w:rPr>
          <w:noProof/>
          <w:u w:val="single"/>
        </w:rPr>
        <w:pict>
          <v:shape id="_x0000_s1103" type="#_x0000_t32" style="position:absolute;left:0;text-align:left;margin-left:-1in;margin-top:92.3pt;width:74.25pt;height:0;flip:x;z-index:251738112" o:connectortype="straight"/>
        </w:pict>
      </w:r>
      <w:r>
        <w:rPr>
          <w:noProof/>
          <w:u w:val="single"/>
        </w:rPr>
        <w:pict>
          <v:shape id="_x0000_s1102" type="#_x0000_t32" style="position:absolute;left:0;text-align:left;margin-left:-1in;margin-top:65.3pt;width:74.25pt;height:.75pt;flip:x;z-index:251737088" o:connectortype="straight"/>
        </w:pict>
      </w:r>
      <w:r>
        <w:rPr>
          <w:noProof/>
          <w:u w:val="single"/>
        </w:rPr>
        <w:pict>
          <v:shape id="_x0000_s1101" type="#_x0000_t32" style="position:absolute;left:0;text-align:left;margin-left:-1in;margin-top:39.05pt;width:74.25pt;height:0;flip:x;z-index:251736064" o:connectortype="straight"/>
        </w:pict>
      </w:r>
      <w:r>
        <w:rPr>
          <w:noProof/>
          <w:u w:val="single"/>
        </w:rPr>
        <w:pict>
          <v:shape id="_x0000_s1100" type="#_x0000_t32" style="position:absolute;left:0;text-align:left;margin-left:-1in;margin-top:12.05pt;width:74.25pt;height:0;flip:x;z-index:251735040"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noProof/>
          <w:u w:val="single"/>
        </w:rPr>
      </w:pPr>
      <w:r>
        <w:rPr>
          <w:u w:val="single"/>
        </w:rPr>
        <w:lastRenderedPageBreak/>
        <w:t>Notes:</w:t>
      </w:r>
      <w:r w:rsidRPr="003E274F">
        <w:rPr>
          <w:u w:val="single"/>
        </w:rPr>
        <w:t xml:space="preserve"> </w:t>
      </w:r>
    </w:p>
    <w:p w:rsidR="00B37A39" w:rsidRDefault="007209F2" w:rsidP="001018CE">
      <w:pPr>
        <w:tabs>
          <w:tab w:val="left" w:pos="3870"/>
        </w:tabs>
        <w:spacing w:line="480" w:lineRule="auto"/>
        <w:ind w:left="-1350" w:right="540" w:firstLine="1350"/>
        <w:rPr>
          <w:u w:val="single"/>
        </w:rPr>
      </w:pPr>
      <w:r>
        <w:rPr>
          <w:noProof/>
          <w:u w:val="single"/>
        </w:rPr>
        <w:drawing>
          <wp:inline distT="0" distB="0" distL="0" distR="0" wp14:anchorId="385DA176">
            <wp:extent cx="3867150" cy="29004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4544" cy="2898543"/>
                    </a:xfrm>
                    <a:prstGeom prst="rect">
                      <a:avLst/>
                    </a:prstGeom>
                    <a:noFill/>
                  </pic:spPr>
                </pic:pic>
              </a:graphicData>
            </a:graphic>
          </wp:inline>
        </w:drawing>
      </w:r>
    </w:p>
    <w:p w:rsidR="004E6C45" w:rsidRDefault="00BA33AB" w:rsidP="001018CE">
      <w:pPr>
        <w:tabs>
          <w:tab w:val="left" w:pos="3870"/>
        </w:tabs>
        <w:spacing w:line="480" w:lineRule="auto"/>
        <w:ind w:left="-1350" w:right="540" w:firstLine="1350"/>
        <w:rPr>
          <w:noProof/>
          <w:u w:val="single"/>
        </w:rPr>
      </w:pPr>
      <w:r>
        <w:rPr>
          <w:noProof/>
          <w:u w:val="single"/>
        </w:rPr>
        <w:drawing>
          <wp:inline distT="0" distB="0" distL="0" distR="0" wp14:anchorId="089CC9A9" wp14:editId="01F104FB">
            <wp:extent cx="3419475" cy="2486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18" b="13652"/>
                    <a:stretch/>
                  </pic:blipFill>
                  <pic:spPr bwMode="auto">
                    <a:xfrm>
                      <a:off x="0" y="0"/>
                      <a:ext cx="3419950" cy="2486370"/>
                    </a:xfrm>
                    <a:prstGeom prst="rect">
                      <a:avLst/>
                    </a:prstGeom>
                    <a:noFill/>
                    <a:ln>
                      <a:noFill/>
                    </a:ln>
                    <a:extLst>
                      <a:ext uri="{53640926-AAD7-44D8-BBD7-CCE9431645EC}">
                        <a14:shadowObscured xmlns:a14="http://schemas.microsoft.com/office/drawing/2010/main"/>
                      </a:ext>
                    </a:extLst>
                  </pic:spPr>
                </pic:pic>
              </a:graphicData>
            </a:graphic>
          </wp:inline>
        </w:drawing>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E909FE" w:rsidRDefault="00E909FE" w:rsidP="00D673F5">
      <w:pPr>
        <w:tabs>
          <w:tab w:val="left" w:pos="3870"/>
        </w:tabs>
        <w:spacing w:line="480" w:lineRule="auto"/>
        <w:ind w:left="-1350" w:right="540" w:firstLine="1350"/>
        <w:rPr>
          <w:u w:val="single"/>
        </w:rPr>
      </w:pPr>
    </w:p>
    <w:p w:rsidR="00135D89" w:rsidRDefault="00135D89" w:rsidP="00D673F5">
      <w:pPr>
        <w:tabs>
          <w:tab w:val="left" w:pos="3870"/>
        </w:tabs>
        <w:spacing w:line="480" w:lineRule="auto"/>
        <w:ind w:left="-1350" w:right="540" w:firstLine="1350"/>
        <w:rPr>
          <w:u w:val="single"/>
        </w:rPr>
      </w:pPr>
    </w:p>
    <w:p w:rsidR="0078338D" w:rsidRDefault="0078338D" w:rsidP="00D673F5">
      <w:pPr>
        <w:tabs>
          <w:tab w:val="left" w:pos="3870"/>
        </w:tabs>
        <w:spacing w:line="480" w:lineRule="auto"/>
        <w:ind w:left="-1350" w:right="540" w:firstLine="1350"/>
        <w:rPr>
          <w:u w:val="single"/>
        </w:rPr>
      </w:pPr>
    </w:p>
    <w:p w:rsidR="001018CE" w:rsidRPr="00D673F5" w:rsidRDefault="001018CE" w:rsidP="001018CE">
      <w:pPr>
        <w:rPr>
          <w:u w:val="single"/>
        </w:rPr>
      </w:pPr>
      <w:r w:rsidRPr="00D673F5">
        <w:rPr>
          <w:u w:val="single"/>
        </w:rPr>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51424" o:connectortype="straight"/>
        </w:pict>
      </w:r>
      <w:r>
        <w:rPr>
          <w:noProof/>
          <w:u w:val="single"/>
        </w:rPr>
        <w:pict>
          <v:shape id="_x0000_s1114" type="#_x0000_t32" style="position:absolute;left:0;text-align:left;margin-left:-76.5pt;margin-top:639.8pt;width:609.75pt;height:.05pt;z-index:251750400" o:connectortype="straight"/>
        </w:pict>
      </w:r>
      <w:r>
        <w:rPr>
          <w:noProof/>
          <w:u w:val="single"/>
        </w:rPr>
        <w:pict>
          <v:shape id="_x0000_s1113" type="#_x0000_t32" style="position:absolute;left:0;text-align:left;margin-left:-81pt;margin-top:618.05pt;width:614.25pt;height:0;z-index:251749376" o:connectortype="straight"/>
        </w:pict>
      </w:r>
      <w:r>
        <w:rPr>
          <w:noProof/>
          <w:u w:val="single"/>
        </w:rPr>
        <w:pict>
          <v:shape id="_x0000_s1111" type="#_x0000_t32" style="position:absolute;left:0;text-align:left;margin-left:-81pt;margin-top:571.55pt;width:614.25pt;height:0;z-index:251747328" o:connectortype="straight"/>
        </w:pict>
      </w:r>
      <w:r>
        <w:rPr>
          <w:noProof/>
          <w:u w:val="single"/>
        </w:rPr>
        <w:pict>
          <v:shape id="_x0000_s1112" type="#_x0000_t32" style="position:absolute;left:0;text-align:left;margin-left:-81pt;margin-top:597.05pt;width:614.25pt;height:0;z-index:251748352" o:connectortype="straight"/>
        </w:pict>
      </w:r>
      <w:r>
        <w:rPr>
          <w:noProof/>
          <w:u w:val="single"/>
        </w:rPr>
        <w:pict>
          <v:shape id="_x0000_s1110" type="#_x0000_t32" style="position:absolute;left:0;text-align:left;margin-left:-76.5pt;margin-top:545.3pt;width:609.75pt;height:.05pt;z-index:251746304" o:connectortype="straight"/>
        </w:pict>
      </w:r>
      <w:r>
        <w:rPr>
          <w:noProof/>
          <w:u w:val="single"/>
        </w:rPr>
        <w:pict>
          <v:shape id="_x0000_s1109" type="#_x0000_t32" style="position:absolute;left:0;text-align:left;margin-left:-76.5pt;margin-top:520.55pt;width:609.75pt;height:.05pt;z-index:251745280" o:connectortype="straight"/>
        </w:pict>
      </w:r>
      <w:r>
        <w:rPr>
          <w:noProof/>
          <w:u w:val="single"/>
        </w:rPr>
        <w:pict>
          <v:shape id="_x0000_s1124" type="#_x0000_t32" style="position:absolute;left:0;text-align:left;margin-left:-76.5pt;margin-top:226.55pt;width:82.5pt;height:0;flip:x;z-index:251760640" o:connectortype="straight"/>
        </w:pict>
      </w:r>
      <w:r>
        <w:rPr>
          <w:noProof/>
          <w:u w:val="single"/>
        </w:rPr>
        <w:pict>
          <v:shape id="_x0000_s1123" type="#_x0000_t32" style="position:absolute;left:0;text-align:left;margin-left:-76.5pt;margin-top:199.55pt;width:82.5pt;height:0;flip:x;z-index:251759616" o:connectortype="straight"/>
        </w:pict>
      </w:r>
      <w:r>
        <w:rPr>
          <w:noProof/>
          <w:u w:val="single"/>
        </w:rPr>
        <w:pict>
          <v:shape id="_x0000_s1122" type="#_x0000_t32" style="position:absolute;left:0;text-align:left;margin-left:-76.5pt;margin-top:173.3pt;width:82.5pt;height:0;flip:x;z-index:251758592" o:connectortype="straight"/>
        </w:pict>
      </w:r>
      <w:r>
        <w:rPr>
          <w:noProof/>
          <w:u w:val="single"/>
        </w:rPr>
        <w:pict>
          <v:shape id="_x0000_s1121" type="#_x0000_t32" style="position:absolute;left:0;text-align:left;margin-left:-1in;margin-top:146.3pt;width:74.25pt;height:.75pt;flip:x;z-index:251757568" o:connectortype="straight"/>
        </w:pict>
      </w:r>
      <w:r>
        <w:rPr>
          <w:noProof/>
          <w:u w:val="single"/>
        </w:rPr>
        <w:pict>
          <v:shape id="_x0000_s1120" type="#_x0000_t32" style="position:absolute;left:0;text-align:left;margin-left:-1in;margin-top:119.3pt;width:78pt;height:0;flip:x;z-index:251756544" o:connectortype="straight"/>
        </w:pict>
      </w:r>
      <w:r>
        <w:rPr>
          <w:noProof/>
          <w:u w:val="single"/>
        </w:rPr>
        <w:pict>
          <v:shape id="_x0000_s1119" type="#_x0000_t32" style="position:absolute;left:0;text-align:left;margin-left:-1in;margin-top:92.3pt;width:74.25pt;height:0;flip:x;z-index:251755520" o:connectortype="straight"/>
        </w:pict>
      </w:r>
      <w:r>
        <w:rPr>
          <w:noProof/>
          <w:u w:val="single"/>
        </w:rPr>
        <w:pict>
          <v:shape id="_x0000_s1118" type="#_x0000_t32" style="position:absolute;left:0;text-align:left;margin-left:-1in;margin-top:65.3pt;width:74.25pt;height:.75pt;flip:x;z-index:251754496" o:connectortype="straight"/>
        </w:pict>
      </w:r>
      <w:r>
        <w:rPr>
          <w:noProof/>
          <w:u w:val="single"/>
        </w:rPr>
        <w:pict>
          <v:shape id="_x0000_s1117" type="#_x0000_t32" style="position:absolute;left:0;text-align:left;margin-left:-1in;margin-top:39.05pt;width:74.25pt;height:0;flip:x;z-index:251753472" o:connectortype="straight"/>
        </w:pict>
      </w:r>
      <w:r>
        <w:rPr>
          <w:noProof/>
          <w:u w:val="single"/>
        </w:rPr>
        <w:pict>
          <v:shape id="_x0000_s1116" type="#_x0000_t32" style="position:absolute;left:0;text-align:left;margin-left:-1in;margin-top:12.05pt;width:74.25pt;height:0;flip:x;z-index:251752448"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u w:val="single"/>
        </w:rPr>
        <w:t>Notes:</w:t>
      </w:r>
      <w:r w:rsidRPr="003E274F">
        <w:rPr>
          <w:u w:val="single"/>
        </w:rPr>
        <w:t xml:space="preserve"> </w:t>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41177263" wp14:editId="3B8C04E6">
            <wp:extent cx="3822522" cy="2867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875" cy="2867290"/>
                    </a:xfrm>
                    <a:prstGeom prst="rect">
                      <a:avLst/>
                    </a:prstGeom>
                    <a:noFill/>
                  </pic:spPr>
                </pic:pic>
              </a:graphicData>
            </a:graphic>
          </wp:inline>
        </w:drawing>
      </w:r>
    </w:p>
    <w:p w:rsidR="00BA33AB" w:rsidRDefault="00BA33AB" w:rsidP="001018CE">
      <w:pPr>
        <w:tabs>
          <w:tab w:val="left" w:pos="3870"/>
        </w:tabs>
        <w:spacing w:line="480" w:lineRule="auto"/>
        <w:ind w:left="-1350" w:right="540" w:firstLine="1350"/>
        <w:rPr>
          <w:noProof/>
          <w:u w:val="single"/>
        </w:rPr>
      </w:pPr>
      <w:r>
        <w:rPr>
          <w:noProof/>
          <w:u w:val="single"/>
        </w:rPr>
        <w:drawing>
          <wp:inline distT="0" distB="0" distL="0" distR="0" wp14:anchorId="1798F885" wp14:editId="6282B239">
            <wp:extent cx="4295775" cy="243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rotWithShape="1">
                    <a:blip r:embed="rId15">
                      <a:extLst>
                        <a:ext uri="{28A0092B-C50C-407E-A947-70E740481C1C}">
                          <a14:useLocalDpi xmlns:a14="http://schemas.microsoft.com/office/drawing/2010/main" val="0"/>
                        </a:ext>
                      </a:extLst>
                    </a:blip>
                    <a:srcRect l="6042" t="9167" b="19726"/>
                    <a:stretch/>
                  </pic:blipFill>
                  <pic:spPr bwMode="auto">
                    <a:xfrm>
                      <a:off x="0" y="0"/>
                      <a:ext cx="4296372" cy="2438739"/>
                    </a:xfrm>
                    <a:prstGeom prst="rect">
                      <a:avLst/>
                    </a:prstGeom>
                    <a:noFill/>
                    <a:ln>
                      <a:noFill/>
                    </a:ln>
                    <a:extLst>
                      <a:ext uri="{53640926-AAD7-44D8-BBD7-CCE9431645EC}">
                        <a14:shadowObscured xmlns:a14="http://schemas.microsoft.com/office/drawing/2010/main"/>
                      </a:ext>
                    </a:extLst>
                  </pic:spPr>
                </pic:pic>
              </a:graphicData>
            </a:graphic>
          </wp:inline>
        </w:drawing>
      </w:r>
    </w:p>
    <w:p w:rsidR="001018CE" w:rsidRDefault="001018CE" w:rsidP="001018CE">
      <w:pPr>
        <w:tabs>
          <w:tab w:val="left" w:pos="3870"/>
        </w:tabs>
        <w:spacing w:line="480" w:lineRule="auto"/>
        <w:ind w:left="-1350" w:right="540" w:firstLine="1350"/>
        <w:rPr>
          <w:u w:val="single"/>
        </w:rPr>
      </w:pPr>
    </w:p>
    <w:p w:rsidR="001B617E" w:rsidRDefault="001B617E" w:rsidP="00D673F5">
      <w:pPr>
        <w:tabs>
          <w:tab w:val="left" w:pos="3870"/>
        </w:tabs>
        <w:spacing w:line="480" w:lineRule="auto"/>
        <w:ind w:left="-1350" w:right="540" w:firstLine="1350"/>
        <w:rPr>
          <w:u w:val="single"/>
        </w:rPr>
      </w:pPr>
    </w:p>
    <w:p w:rsidR="00E909FE" w:rsidRDefault="00E909FE" w:rsidP="00D673F5">
      <w:pPr>
        <w:tabs>
          <w:tab w:val="left" w:pos="3870"/>
        </w:tabs>
        <w:spacing w:line="480" w:lineRule="auto"/>
        <w:ind w:left="-1350" w:right="540" w:firstLine="1350"/>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131" type="#_x0000_t32" style="position:absolute;left:0;text-align:left;margin-left:-1in;margin-top:662.3pt;width:605.25pt;height:.05pt;z-index:251768832" o:connectortype="straight"/>
        </w:pict>
      </w:r>
      <w:r>
        <w:rPr>
          <w:noProof/>
          <w:u w:val="single"/>
        </w:rPr>
        <w:pict>
          <v:shape id="_x0000_s1130" type="#_x0000_t32" style="position:absolute;left:0;text-align:left;margin-left:-76.5pt;margin-top:639.8pt;width:609.75pt;height:.05pt;z-index:251767808" o:connectortype="straight"/>
        </w:pict>
      </w:r>
      <w:r>
        <w:rPr>
          <w:noProof/>
          <w:u w:val="single"/>
        </w:rPr>
        <w:pict>
          <v:shape id="_x0000_s1129" type="#_x0000_t32" style="position:absolute;left:0;text-align:left;margin-left:-81pt;margin-top:618.05pt;width:614.25pt;height:0;z-index:251766784" o:connectortype="straight"/>
        </w:pict>
      </w:r>
      <w:r>
        <w:rPr>
          <w:noProof/>
          <w:u w:val="single"/>
        </w:rPr>
        <w:pict>
          <v:shape id="_x0000_s1127" type="#_x0000_t32" style="position:absolute;left:0;text-align:left;margin-left:-81pt;margin-top:571.55pt;width:614.25pt;height:0;z-index:251764736" o:connectortype="straight"/>
        </w:pict>
      </w:r>
      <w:r>
        <w:rPr>
          <w:noProof/>
          <w:u w:val="single"/>
        </w:rPr>
        <w:pict>
          <v:shape id="_x0000_s1128" type="#_x0000_t32" style="position:absolute;left:0;text-align:left;margin-left:-81pt;margin-top:597.05pt;width:614.25pt;height:0;z-index:251765760" o:connectortype="straight"/>
        </w:pict>
      </w:r>
      <w:r>
        <w:rPr>
          <w:noProof/>
          <w:u w:val="single"/>
        </w:rPr>
        <w:pict>
          <v:shape id="_x0000_s1126" type="#_x0000_t32" style="position:absolute;left:0;text-align:left;margin-left:-76.5pt;margin-top:545.3pt;width:609.75pt;height:.05pt;z-index:251763712" o:connectortype="straight"/>
        </w:pict>
      </w:r>
      <w:r>
        <w:rPr>
          <w:noProof/>
          <w:u w:val="single"/>
        </w:rPr>
        <w:pict>
          <v:shape id="_x0000_s1125" type="#_x0000_t32" style="position:absolute;left:0;text-align:left;margin-left:-76.5pt;margin-top:520.55pt;width:609.75pt;height:.05pt;z-index:251762688" o:connectortype="straight"/>
        </w:pict>
      </w:r>
      <w:r>
        <w:rPr>
          <w:noProof/>
          <w:u w:val="single"/>
        </w:rPr>
        <w:pict>
          <v:shape id="_x0000_s1140" type="#_x0000_t32" style="position:absolute;left:0;text-align:left;margin-left:-76.5pt;margin-top:226.55pt;width:82.5pt;height:0;flip:x;z-index:251778048" o:connectortype="straight"/>
        </w:pict>
      </w:r>
      <w:r>
        <w:rPr>
          <w:noProof/>
          <w:u w:val="single"/>
        </w:rPr>
        <w:pict>
          <v:shape id="_x0000_s1139" type="#_x0000_t32" style="position:absolute;left:0;text-align:left;margin-left:-76.5pt;margin-top:199.55pt;width:82.5pt;height:0;flip:x;z-index:251777024" o:connectortype="straight"/>
        </w:pict>
      </w:r>
      <w:r>
        <w:rPr>
          <w:noProof/>
          <w:u w:val="single"/>
        </w:rPr>
        <w:pict>
          <v:shape id="_x0000_s1138" type="#_x0000_t32" style="position:absolute;left:0;text-align:left;margin-left:-76.5pt;margin-top:173.3pt;width:82.5pt;height:0;flip:x;z-index:251776000" o:connectortype="straight"/>
        </w:pict>
      </w:r>
      <w:r>
        <w:rPr>
          <w:noProof/>
          <w:u w:val="single"/>
        </w:rPr>
        <w:pict>
          <v:shape id="_x0000_s1137" type="#_x0000_t32" style="position:absolute;left:0;text-align:left;margin-left:-1in;margin-top:146.3pt;width:74.25pt;height:.75pt;flip:x;z-index:251774976" o:connectortype="straight"/>
        </w:pict>
      </w:r>
      <w:r>
        <w:rPr>
          <w:noProof/>
          <w:u w:val="single"/>
        </w:rPr>
        <w:pict>
          <v:shape id="_x0000_s1136" type="#_x0000_t32" style="position:absolute;left:0;text-align:left;margin-left:-1in;margin-top:119.3pt;width:78pt;height:0;flip:x;z-index:251773952" o:connectortype="straight"/>
        </w:pict>
      </w:r>
      <w:r>
        <w:rPr>
          <w:noProof/>
          <w:u w:val="single"/>
        </w:rPr>
        <w:pict>
          <v:shape id="_x0000_s1135" type="#_x0000_t32" style="position:absolute;left:0;text-align:left;margin-left:-1in;margin-top:92.3pt;width:74.25pt;height:0;flip:x;z-index:251772928" o:connectortype="straight"/>
        </w:pict>
      </w:r>
      <w:r>
        <w:rPr>
          <w:noProof/>
          <w:u w:val="single"/>
        </w:rPr>
        <w:pict>
          <v:shape id="_x0000_s1134" type="#_x0000_t32" style="position:absolute;left:0;text-align:left;margin-left:-1in;margin-top:65.3pt;width:74.25pt;height:.75pt;flip:x;z-index:251771904" o:connectortype="straight"/>
        </w:pict>
      </w:r>
      <w:r>
        <w:rPr>
          <w:noProof/>
          <w:u w:val="single"/>
        </w:rPr>
        <w:pict>
          <v:shape id="_x0000_s1133" type="#_x0000_t32" style="position:absolute;left:0;text-align:left;margin-left:-1in;margin-top:39.05pt;width:74.25pt;height:0;flip:x;z-index:251770880" o:connectortype="straight"/>
        </w:pict>
      </w:r>
      <w:r>
        <w:rPr>
          <w:noProof/>
          <w:u w:val="single"/>
        </w:rPr>
        <w:pict>
          <v:shape id="_x0000_s1132" type="#_x0000_t32" style="position:absolute;left:0;text-align:left;margin-left:-1in;margin-top:12.05pt;width:74.25pt;height:0;flip:x;z-index:251769856"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3DE18245">
            <wp:extent cx="3724275" cy="27933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792" cy="2793724"/>
                    </a:xfrm>
                    <a:prstGeom prst="rect">
                      <a:avLst/>
                    </a:prstGeom>
                    <a:noFill/>
                  </pic:spPr>
                </pic:pic>
              </a:graphicData>
            </a:graphic>
          </wp:inline>
        </w:drawing>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565F5C17">
            <wp:extent cx="4165408" cy="312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5987" cy="3124634"/>
                    </a:xfrm>
                    <a:prstGeom prst="rect">
                      <a:avLst/>
                    </a:prstGeom>
                    <a:noFill/>
                  </pic:spPr>
                </pic:pic>
              </a:graphicData>
            </a:graphic>
          </wp:inline>
        </w:drawing>
      </w:r>
    </w:p>
    <w:p w:rsidR="00FA5D41" w:rsidRDefault="00FA5D41" w:rsidP="00D673F5">
      <w:pPr>
        <w:tabs>
          <w:tab w:val="left" w:pos="3870"/>
        </w:tabs>
        <w:spacing w:line="480" w:lineRule="auto"/>
        <w:ind w:left="-1350" w:right="540" w:firstLine="1350"/>
        <w:rPr>
          <w:u w:val="single"/>
        </w:rPr>
      </w:pPr>
    </w:p>
    <w:p w:rsidR="0072310E" w:rsidRDefault="0072310E" w:rsidP="00D673F5">
      <w:pPr>
        <w:tabs>
          <w:tab w:val="left" w:pos="3870"/>
        </w:tabs>
        <w:spacing w:line="480" w:lineRule="auto"/>
        <w:ind w:left="-1350" w:right="540" w:firstLine="1350"/>
        <w:rPr>
          <w:u w:val="single"/>
        </w:rPr>
      </w:pPr>
    </w:p>
    <w:p w:rsidR="00BA33AB" w:rsidRDefault="00BA33AB" w:rsidP="001018CE">
      <w:pPr>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147" type="#_x0000_t32" style="position:absolute;left:0;text-align:left;margin-left:-1in;margin-top:662.3pt;width:605.25pt;height:.05pt;z-index:251786240" o:connectortype="straight"/>
        </w:pict>
      </w:r>
      <w:r>
        <w:rPr>
          <w:noProof/>
          <w:u w:val="single"/>
        </w:rPr>
        <w:pict>
          <v:shape id="_x0000_s1146" type="#_x0000_t32" style="position:absolute;left:0;text-align:left;margin-left:-76.5pt;margin-top:639.8pt;width:609.75pt;height:.05pt;z-index:251785216" o:connectortype="straight"/>
        </w:pict>
      </w:r>
      <w:r>
        <w:rPr>
          <w:noProof/>
          <w:u w:val="single"/>
        </w:rPr>
        <w:pict>
          <v:shape id="_x0000_s1145" type="#_x0000_t32" style="position:absolute;left:0;text-align:left;margin-left:-81pt;margin-top:618.05pt;width:614.25pt;height:0;z-index:251784192" o:connectortype="straight"/>
        </w:pict>
      </w:r>
      <w:r>
        <w:rPr>
          <w:noProof/>
          <w:u w:val="single"/>
        </w:rPr>
        <w:pict>
          <v:shape id="_x0000_s1143" type="#_x0000_t32" style="position:absolute;left:0;text-align:left;margin-left:-81pt;margin-top:571.55pt;width:614.25pt;height:0;z-index:251782144" o:connectortype="straight"/>
        </w:pict>
      </w:r>
      <w:r>
        <w:rPr>
          <w:noProof/>
          <w:u w:val="single"/>
        </w:rPr>
        <w:pict>
          <v:shape id="_x0000_s1144" type="#_x0000_t32" style="position:absolute;left:0;text-align:left;margin-left:-81pt;margin-top:597.05pt;width:614.25pt;height:0;z-index:251783168" o:connectortype="straight"/>
        </w:pict>
      </w:r>
      <w:r>
        <w:rPr>
          <w:noProof/>
          <w:u w:val="single"/>
        </w:rPr>
        <w:pict>
          <v:shape id="_x0000_s1141" type="#_x0000_t32" style="position:absolute;left:0;text-align:left;margin-left:-76.5pt;margin-top:520.55pt;width:609.75pt;height:.05pt;z-index:251780096" o:connectortype="straight"/>
        </w:pict>
      </w:r>
      <w:r>
        <w:rPr>
          <w:noProof/>
          <w:u w:val="single"/>
        </w:rPr>
        <w:pict>
          <v:shape id="_x0000_s1156" type="#_x0000_t32" style="position:absolute;left:0;text-align:left;margin-left:-76.5pt;margin-top:226.55pt;width:82.5pt;height:0;flip:x;z-index:251795456" o:connectortype="straight"/>
        </w:pict>
      </w:r>
      <w:r>
        <w:rPr>
          <w:noProof/>
          <w:u w:val="single"/>
        </w:rPr>
        <w:pict>
          <v:shape id="_x0000_s1155" type="#_x0000_t32" style="position:absolute;left:0;text-align:left;margin-left:-76.5pt;margin-top:199.55pt;width:82.5pt;height:0;flip:x;z-index:251794432" o:connectortype="straight"/>
        </w:pict>
      </w:r>
      <w:r>
        <w:rPr>
          <w:noProof/>
          <w:u w:val="single"/>
        </w:rPr>
        <w:pict>
          <v:shape id="_x0000_s1154" type="#_x0000_t32" style="position:absolute;left:0;text-align:left;margin-left:-76.5pt;margin-top:173.3pt;width:82.5pt;height:0;flip:x;z-index:251793408" o:connectortype="straight"/>
        </w:pict>
      </w:r>
      <w:r>
        <w:rPr>
          <w:noProof/>
          <w:u w:val="single"/>
        </w:rPr>
        <w:pict>
          <v:shape id="_x0000_s1153" type="#_x0000_t32" style="position:absolute;left:0;text-align:left;margin-left:-1in;margin-top:146.3pt;width:74.25pt;height:.75pt;flip:x;z-index:251792384" o:connectortype="straight"/>
        </w:pict>
      </w:r>
      <w:r>
        <w:rPr>
          <w:noProof/>
          <w:u w:val="single"/>
        </w:rPr>
        <w:pict>
          <v:shape id="_x0000_s1152" type="#_x0000_t32" style="position:absolute;left:0;text-align:left;margin-left:-1in;margin-top:119.3pt;width:78pt;height:0;flip:x;z-index:251791360" o:connectortype="straight"/>
        </w:pict>
      </w:r>
      <w:r>
        <w:rPr>
          <w:noProof/>
          <w:u w:val="single"/>
        </w:rPr>
        <w:pict>
          <v:shape id="_x0000_s1151" type="#_x0000_t32" style="position:absolute;left:0;text-align:left;margin-left:-1in;margin-top:92.3pt;width:74.25pt;height:0;flip:x;z-index:251790336" o:connectortype="straight"/>
        </w:pict>
      </w:r>
      <w:r>
        <w:rPr>
          <w:noProof/>
          <w:u w:val="single"/>
        </w:rPr>
        <w:pict>
          <v:shape id="_x0000_s1150" type="#_x0000_t32" style="position:absolute;left:0;text-align:left;margin-left:-1in;margin-top:65.3pt;width:74.25pt;height:.75pt;flip:x;z-index:251789312" o:connectortype="straight"/>
        </w:pict>
      </w:r>
      <w:r>
        <w:rPr>
          <w:noProof/>
          <w:u w:val="single"/>
        </w:rPr>
        <w:pict>
          <v:shape id="_x0000_s1149" type="#_x0000_t32" style="position:absolute;left:0;text-align:left;margin-left:-1in;margin-top:39.05pt;width:74.25pt;height:0;flip:x;z-index:251788288" o:connectortype="straight"/>
        </w:pict>
      </w:r>
      <w:r>
        <w:rPr>
          <w:noProof/>
          <w:u w:val="single"/>
        </w:rPr>
        <w:pict>
          <v:shape id="_x0000_s1148" type="#_x0000_t32" style="position:absolute;left:0;text-align:left;margin-left:-1in;margin-top:12.05pt;width:74.25pt;height:0;flip:x;z-index:251787264"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BA33AB" w:rsidP="001018CE">
      <w:pPr>
        <w:tabs>
          <w:tab w:val="left" w:pos="3870"/>
        </w:tabs>
        <w:spacing w:line="480" w:lineRule="auto"/>
        <w:ind w:left="-1350" w:right="540" w:firstLine="1350"/>
        <w:rPr>
          <w:u w:val="single"/>
        </w:rPr>
      </w:pPr>
      <w:r>
        <w:rPr>
          <w:noProof/>
          <w:u w:val="single"/>
        </w:rPr>
        <w:pict>
          <v:shape id="_x0000_s1142" type="#_x0000_t32" style="position:absolute;left:0;text-align:left;margin-left:-76.5pt;margin-top:25.8pt;width:609.75pt;height:.05pt;z-index:251781120" o:connectortype="straight"/>
        </w:pict>
      </w:r>
      <w:r w:rsidR="001018CE">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473D7D57">
            <wp:extent cx="3924119" cy="2943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664" cy="2943634"/>
                    </a:xfrm>
                    <a:prstGeom prst="rect">
                      <a:avLst/>
                    </a:prstGeom>
                    <a:noFill/>
                  </pic:spPr>
                </pic:pic>
              </a:graphicData>
            </a:graphic>
          </wp:inline>
        </w:drawing>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05A1D64B">
            <wp:extent cx="4010025" cy="300765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7406" cy="3005693"/>
                    </a:xfrm>
                    <a:prstGeom prst="rect">
                      <a:avLst/>
                    </a:prstGeom>
                    <a:noFill/>
                  </pic:spPr>
                </pic:pic>
              </a:graphicData>
            </a:graphic>
          </wp:inline>
        </w:drawing>
      </w:r>
    </w:p>
    <w:p w:rsidR="0072310E" w:rsidRDefault="0072310E" w:rsidP="00D673F5">
      <w:pPr>
        <w:tabs>
          <w:tab w:val="left" w:pos="3870"/>
        </w:tabs>
        <w:spacing w:line="480" w:lineRule="auto"/>
        <w:ind w:left="-1350" w:right="540" w:firstLine="1350"/>
        <w:rPr>
          <w:u w:val="single"/>
        </w:rPr>
      </w:pPr>
    </w:p>
    <w:p w:rsidR="000515F6" w:rsidRDefault="000515F6" w:rsidP="00D673F5">
      <w:pPr>
        <w:tabs>
          <w:tab w:val="left" w:pos="3870"/>
        </w:tabs>
        <w:spacing w:line="480" w:lineRule="auto"/>
        <w:ind w:left="-1350" w:right="540" w:firstLine="1350"/>
        <w:rPr>
          <w:u w:val="single"/>
        </w:rPr>
      </w:pPr>
    </w:p>
    <w:p w:rsidR="00BA33AB" w:rsidRDefault="00BA33AB" w:rsidP="001018CE">
      <w:pPr>
        <w:rPr>
          <w:u w:val="single"/>
        </w:rPr>
      </w:pPr>
    </w:p>
    <w:p w:rsidR="001018CE" w:rsidRPr="00D673F5" w:rsidRDefault="001018CE" w:rsidP="001018CE">
      <w:pPr>
        <w:rPr>
          <w:u w:val="single"/>
        </w:rPr>
      </w:pPr>
      <w:r w:rsidRPr="00D673F5">
        <w:rPr>
          <w:u w:val="single"/>
        </w:rPr>
        <w:lastRenderedPageBreak/>
        <w:t>Questions/Main ideas:</w:t>
      </w:r>
    </w:p>
    <w:p w:rsidR="001018CE" w:rsidRDefault="00AC6587" w:rsidP="001018CE">
      <w:pPr>
        <w:tabs>
          <w:tab w:val="left" w:pos="3870"/>
        </w:tabs>
        <w:spacing w:line="480" w:lineRule="auto"/>
        <w:ind w:left="-1350" w:right="540" w:firstLine="1350"/>
        <w:rPr>
          <w:u w:val="single"/>
        </w:rPr>
      </w:pPr>
      <w:r>
        <w:rPr>
          <w:noProof/>
          <w:u w:val="single"/>
        </w:rPr>
        <w:pict>
          <v:shape id="_x0000_s1163" type="#_x0000_t32" style="position:absolute;left:0;text-align:left;margin-left:-1in;margin-top:662.3pt;width:605.25pt;height:.05pt;z-index:251803648" o:connectortype="straight"/>
        </w:pict>
      </w:r>
      <w:r>
        <w:rPr>
          <w:noProof/>
          <w:u w:val="single"/>
        </w:rPr>
        <w:pict>
          <v:shape id="_x0000_s1162" type="#_x0000_t32" style="position:absolute;left:0;text-align:left;margin-left:-76.5pt;margin-top:639.8pt;width:609.75pt;height:.05pt;z-index:251802624" o:connectortype="straight"/>
        </w:pict>
      </w:r>
      <w:r>
        <w:rPr>
          <w:noProof/>
          <w:u w:val="single"/>
        </w:rPr>
        <w:pict>
          <v:shape id="_x0000_s1161" type="#_x0000_t32" style="position:absolute;left:0;text-align:left;margin-left:-81pt;margin-top:618.05pt;width:614.25pt;height:0;z-index:251801600" o:connectortype="straight"/>
        </w:pict>
      </w:r>
      <w:r>
        <w:rPr>
          <w:noProof/>
          <w:u w:val="single"/>
        </w:rPr>
        <w:pict>
          <v:shape id="_x0000_s1159" type="#_x0000_t32" style="position:absolute;left:0;text-align:left;margin-left:-81pt;margin-top:571.55pt;width:614.25pt;height:0;z-index:251799552" o:connectortype="straight"/>
        </w:pict>
      </w:r>
      <w:r>
        <w:rPr>
          <w:noProof/>
          <w:u w:val="single"/>
        </w:rPr>
        <w:pict>
          <v:shape id="_x0000_s1160" type="#_x0000_t32" style="position:absolute;left:0;text-align:left;margin-left:-81pt;margin-top:597.05pt;width:614.25pt;height:0;z-index:251800576" o:connectortype="straight"/>
        </w:pict>
      </w:r>
      <w:r>
        <w:rPr>
          <w:noProof/>
          <w:u w:val="single"/>
        </w:rPr>
        <w:pict>
          <v:shape id="_x0000_s1158" type="#_x0000_t32" style="position:absolute;left:0;text-align:left;margin-left:-76.5pt;margin-top:545.3pt;width:609.75pt;height:.05pt;z-index:251798528" o:connectortype="straight"/>
        </w:pict>
      </w:r>
      <w:r>
        <w:rPr>
          <w:noProof/>
          <w:u w:val="single"/>
        </w:rPr>
        <w:pict>
          <v:shape id="_x0000_s1157" type="#_x0000_t32" style="position:absolute;left:0;text-align:left;margin-left:-76.5pt;margin-top:520.55pt;width:609.75pt;height:.05pt;z-index:251797504" o:connectortype="straight"/>
        </w:pict>
      </w:r>
      <w:r>
        <w:rPr>
          <w:noProof/>
          <w:u w:val="single"/>
        </w:rPr>
        <w:pict>
          <v:shape id="_x0000_s1172" type="#_x0000_t32" style="position:absolute;left:0;text-align:left;margin-left:-76.5pt;margin-top:226.55pt;width:82.5pt;height:0;flip:x;z-index:251812864" o:connectortype="straight"/>
        </w:pict>
      </w:r>
      <w:r>
        <w:rPr>
          <w:noProof/>
          <w:u w:val="single"/>
        </w:rPr>
        <w:pict>
          <v:shape id="_x0000_s1171" type="#_x0000_t32" style="position:absolute;left:0;text-align:left;margin-left:-76.5pt;margin-top:199.55pt;width:82.5pt;height:0;flip:x;z-index:251811840" o:connectortype="straight"/>
        </w:pict>
      </w:r>
      <w:r>
        <w:rPr>
          <w:noProof/>
          <w:u w:val="single"/>
        </w:rPr>
        <w:pict>
          <v:shape id="_x0000_s1170" type="#_x0000_t32" style="position:absolute;left:0;text-align:left;margin-left:-76.5pt;margin-top:173.3pt;width:82.5pt;height:0;flip:x;z-index:251810816" o:connectortype="straight"/>
        </w:pict>
      </w:r>
      <w:r>
        <w:rPr>
          <w:noProof/>
          <w:u w:val="single"/>
        </w:rPr>
        <w:pict>
          <v:shape id="_x0000_s1169" type="#_x0000_t32" style="position:absolute;left:0;text-align:left;margin-left:-1in;margin-top:146.3pt;width:74.25pt;height:.75pt;flip:x;z-index:251809792" o:connectortype="straight"/>
        </w:pict>
      </w:r>
      <w:r>
        <w:rPr>
          <w:noProof/>
          <w:u w:val="single"/>
        </w:rPr>
        <w:pict>
          <v:shape id="_x0000_s1168" type="#_x0000_t32" style="position:absolute;left:0;text-align:left;margin-left:-1in;margin-top:119.3pt;width:78pt;height:0;flip:x;z-index:251808768" o:connectortype="straight"/>
        </w:pict>
      </w:r>
      <w:r>
        <w:rPr>
          <w:noProof/>
          <w:u w:val="single"/>
        </w:rPr>
        <w:pict>
          <v:shape id="_x0000_s1167" type="#_x0000_t32" style="position:absolute;left:0;text-align:left;margin-left:-1in;margin-top:92.3pt;width:74.25pt;height:0;flip:x;z-index:251807744" o:connectortype="straight"/>
        </w:pict>
      </w:r>
      <w:r>
        <w:rPr>
          <w:noProof/>
          <w:u w:val="single"/>
        </w:rPr>
        <w:pict>
          <v:shape id="_x0000_s1166" type="#_x0000_t32" style="position:absolute;left:0;text-align:left;margin-left:-1in;margin-top:65.3pt;width:74.25pt;height:.75pt;flip:x;z-index:251806720" o:connectortype="straight"/>
        </w:pict>
      </w:r>
      <w:r>
        <w:rPr>
          <w:noProof/>
          <w:u w:val="single"/>
        </w:rPr>
        <w:pict>
          <v:shape id="_x0000_s1165" type="#_x0000_t32" style="position:absolute;left:0;text-align:left;margin-left:-1in;margin-top:39.05pt;width:74.25pt;height:0;flip:x;z-index:251805696" o:connectortype="straight"/>
        </w:pict>
      </w:r>
      <w:r>
        <w:rPr>
          <w:noProof/>
          <w:u w:val="single"/>
        </w:rPr>
        <w:pict>
          <v:shape id="_x0000_s1164" type="#_x0000_t32" style="position:absolute;left:0;text-align:left;margin-left:-1in;margin-top:12.05pt;width:74.25pt;height:0;flip:x;z-index:251804672" o:connectortype="straight"/>
        </w:pict>
      </w:r>
      <w:r w:rsidR="001018CE" w:rsidRPr="00D673F5">
        <w:rPr>
          <w:u w:val="single"/>
        </w:rPr>
        <w:t>________________</w:t>
      </w:r>
      <w:r w:rsidR="001018C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CE" w:rsidRDefault="001018CE" w:rsidP="001018CE">
      <w:pPr>
        <w:tabs>
          <w:tab w:val="left" w:pos="3870"/>
        </w:tabs>
        <w:spacing w:line="480" w:lineRule="auto"/>
        <w:ind w:left="-1350" w:right="540" w:firstLine="1350"/>
        <w:rPr>
          <w:u w:val="single"/>
        </w:rPr>
      </w:pPr>
      <w:r>
        <w:rPr>
          <w:u w:val="single"/>
        </w:rPr>
        <w:t>Summary:</w:t>
      </w: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p>
    <w:p w:rsidR="001018CE" w:rsidRDefault="001018CE" w:rsidP="001018CE">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0DDA778B">
            <wp:extent cx="3857625" cy="28933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982" cy="2893622"/>
                    </a:xfrm>
                    <a:prstGeom prst="rect">
                      <a:avLst/>
                    </a:prstGeom>
                    <a:noFill/>
                  </pic:spPr>
                </pic:pic>
              </a:graphicData>
            </a:graphic>
          </wp:inline>
        </w:drawing>
      </w:r>
    </w:p>
    <w:p w:rsidR="001018CE" w:rsidRDefault="00BA33AB" w:rsidP="001018CE">
      <w:pPr>
        <w:tabs>
          <w:tab w:val="left" w:pos="3870"/>
        </w:tabs>
        <w:spacing w:line="480" w:lineRule="auto"/>
        <w:ind w:left="-1350" w:right="540" w:firstLine="1350"/>
        <w:rPr>
          <w:u w:val="single"/>
        </w:rPr>
      </w:pPr>
      <w:r>
        <w:rPr>
          <w:noProof/>
          <w:u w:val="single"/>
        </w:rPr>
        <w:drawing>
          <wp:inline distT="0" distB="0" distL="0" distR="0" wp14:anchorId="02319D4C">
            <wp:extent cx="3876675" cy="2907641"/>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7213" cy="2908045"/>
                    </a:xfrm>
                    <a:prstGeom prst="rect">
                      <a:avLst/>
                    </a:prstGeom>
                    <a:noFill/>
                  </pic:spPr>
                </pic:pic>
              </a:graphicData>
            </a:graphic>
          </wp:inline>
        </w:drawing>
      </w:r>
    </w:p>
    <w:p w:rsidR="001018CE" w:rsidRDefault="001018CE" w:rsidP="001018CE">
      <w:pPr>
        <w:tabs>
          <w:tab w:val="left" w:pos="3870"/>
        </w:tabs>
        <w:spacing w:line="480" w:lineRule="auto"/>
        <w:ind w:left="-1350" w:right="540" w:firstLine="1350"/>
        <w:rPr>
          <w:u w:val="single"/>
        </w:rPr>
      </w:pPr>
    </w:p>
    <w:p w:rsidR="0061746F" w:rsidRDefault="0061746F" w:rsidP="00D673F5">
      <w:pPr>
        <w:tabs>
          <w:tab w:val="left" w:pos="3870"/>
        </w:tabs>
        <w:spacing w:line="480" w:lineRule="auto"/>
        <w:ind w:left="-1350" w:right="540" w:firstLine="1350"/>
        <w:rPr>
          <w:u w:val="single"/>
        </w:rPr>
      </w:pPr>
    </w:p>
    <w:p w:rsidR="0061746F" w:rsidRDefault="0061746F">
      <w:pPr>
        <w:rPr>
          <w:u w:val="single"/>
        </w:rPr>
      </w:pPr>
      <w:r>
        <w:rPr>
          <w:u w:val="single"/>
        </w:rPr>
        <w:br w:type="page"/>
      </w:r>
    </w:p>
    <w:p w:rsidR="0061746F" w:rsidRPr="00D673F5" w:rsidRDefault="0061746F" w:rsidP="0061746F">
      <w:pPr>
        <w:rPr>
          <w:u w:val="single"/>
        </w:rPr>
      </w:pPr>
      <w:r w:rsidRPr="00D673F5">
        <w:rPr>
          <w:u w:val="single"/>
        </w:rPr>
        <w:lastRenderedPageBreak/>
        <w:t>Questions/Main ideas:</w:t>
      </w:r>
    </w:p>
    <w:p w:rsidR="0061746F" w:rsidRDefault="0061746F" w:rsidP="0061746F">
      <w:pPr>
        <w:tabs>
          <w:tab w:val="left" w:pos="3870"/>
        </w:tabs>
        <w:spacing w:line="480" w:lineRule="auto"/>
        <w:ind w:left="-1350" w:right="540" w:firstLine="1350"/>
        <w:rPr>
          <w:u w:val="single"/>
        </w:rPr>
      </w:pPr>
      <w:r>
        <w:rPr>
          <w:noProof/>
          <w:u w:val="single"/>
        </w:rPr>
        <w:pict>
          <v:shape id="_x0000_s1194" type="#_x0000_t32" style="position:absolute;left:0;text-align:left;margin-left:-1in;margin-top:662.3pt;width:605.25pt;height:.05pt;z-index:251821056" o:connectortype="straight"/>
        </w:pict>
      </w:r>
      <w:r>
        <w:rPr>
          <w:noProof/>
          <w:u w:val="single"/>
        </w:rPr>
        <w:pict>
          <v:shape id="_x0000_s1193" type="#_x0000_t32" style="position:absolute;left:0;text-align:left;margin-left:-76.5pt;margin-top:639.8pt;width:609.75pt;height:.05pt;z-index:251820032" o:connectortype="straight"/>
        </w:pict>
      </w:r>
      <w:r>
        <w:rPr>
          <w:noProof/>
          <w:u w:val="single"/>
        </w:rPr>
        <w:pict>
          <v:shape id="_x0000_s1192" type="#_x0000_t32" style="position:absolute;left:0;text-align:left;margin-left:-81pt;margin-top:618.05pt;width:614.25pt;height:0;z-index:251819008" o:connectortype="straight"/>
        </w:pict>
      </w:r>
      <w:r>
        <w:rPr>
          <w:noProof/>
          <w:u w:val="single"/>
        </w:rPr>
        <w:pict>
          <v:shape id="_x0000_s1190" type="#_x0000_t32" style="position:absolute;left:0;text-align:left;margin-left:-81pt;margin-top:571.55pt;width:614.25pt;height:0;z-index:251816960" o:connectortype="straight"/>
        </w:pict>
      </w:r>
      <w:r>
        <w:rPr>
          <w:noProof/>
          <w:u w:val="single"/>
        </w:rPr>
        <w:pict>
          <v:shape id="_x0000_s1191" type="#_x0000_t32" style="position:absolute;left:0;text-align:left;margin-left:-81pt;margin-top:597.05pt;width:614.25pt;height:0;z-index:251817984" o:connectortype="straight"/>
        </w:pict>
      </w:r>
      <w:r>
        <w:rPr>
          <w:noProof/>
          <w:u w:val="single"/>
        </w:rPr>
        <w:pict>
          <v:shape id="_x0000_s1189" type="#_x0000_t32" style="position:absolute;left:0;text-align:left;margin-left:-76.5pt;margin-top:545.3pt;width:609.75pt;height:.05pt;z-index:251815936" o:connectortype="straight"/>
        </w:pict>
      </w:r>
      <w:r>
        <w:rPr>
          <w:noProof/>
          <w:u w:val="single"/>
        </w:rPr>
        <w:pict>
          <v:shape id="_x0000_s1188" type="#_x0000_t32" style="position:absolute;left:0;text-align:left;margin-left:-76.5pt;margin-top:520.55pt;width:609.75pt;height:.05pt;z-index:251814912" o:connectortype="straight"/>
        </w:pict>
      </w:r>
      <w:r>
        <w:rPr>
          <w:noProof/>
          <w:u w:val="single"/>
        </w:rPr>
        <w:pict>
          <v:shape id="_x0000_s1203" type="#_x0000_t32" style="position:absolute;left:0;text-align:left;margin-left:-76.5pt;margin-top:226.55pt;width:82.5pt;height:0;flip:x;z-index:251830272" o:connectortype="straight"/>
        </w:pict>
      </w:r>
      <w:r>
        <w:rPr>
          <w:noProof/>
          <w:u w:val="single"/>
        </w:rPr>
        <w:pict>
          <v:shape id="_x0000_s1202" type="#_x0000_t32" style="position:absolute;left:0;text-align:left;margin-left:-76.5pt;margin-top:199.55pt;width:82.5pt;height:0;flip:x;z-index:251829248" o:connectortype="straight"/>
        </w:pict>
      </w:r>
      <w:r>
        <w:rPr>
          <w:noProof/>
          <w:u w:val="single"/>
        </w:rPr>
        <w:pict>
          <v:shape id="_x0000_s1201" type="#_x0000_t32" style="position:absolute;left:0;text-align:left;margin-left:-76.5pt;margin-top:173.3pt;width:82.5pt;height:0;flip:x;z-index:251828224" o:connectortype="straight"/>
        </w:pict>
      </w:r>
      <w:r>
        <w:rPr>
          <w:noProof/>
          <w:u w:val="single"/>
        </w:rPr>
        <w:pict>
          <v:shape id="_x0000_s1200" type="#_x0000_t32" style="position:absolute;left:0;text-align:left;margin-left:-1in;margin-top:146.3pt;width:74.25pt;height:.75pt;flip:x;z-index:251827200" o:connectortype="straight"/>
        </w:pict>
      </w:r>
      <w:r>
        <w:rPr>
          <w:noProof/>
          <w:u w:val="single"/>
        </w:rPr>
        <w:pict>
          <v:shape id="_x0000_s1199" type="#_x0000_t32" style="position:absolute;left:0;text-align:left;margin-left:-1in;margin-top:119.3pt;width:78pt;height:0;flip:x;z-index:251826176" o:connectortype="straight"/>
        </w:pict>
      </w:r>
      <w:r>
        <w:rPr>
          <w:noProof/>
          <w:u w:val="single"/>
        </w:rPr>
        <w:pict>
          <v:shape id="_x0000_s1198" type="#_x0000_t32" style="position:absolute;left:0;text-align:left;margin-left:-1in;margin-top:92.3pt;width:74.25pt;height:0;flip:x;z-index:251825152" o:connectortype="straight"/>
        </w:pict>
      </w:r>
      <w:r>
        <w:rPr>
          <w:noProof/>
          <w:u w:val="single"/>
        </w:rPr>
        <w:pict>
          <v:shape id="_x0000_s1197" type="#_x0000_t32" style="position:absolute;left:0;text-align:left;margin-left:-1in;margin-top:65.3pt;width:74.25pt;height:.75pt;flip:x;z-index:251824128" o:connectortype="straight"/>
        </w:pict>
      </w:r>
      <w:r>
        <w:rPr>
          <w:noProof/>
          <w:u w:val="single"/>
        </w:rPr>
        <w:pict>
          <v:shape id="_x0000_s1196" type="#_x0000_t32" style="position:absolute;left:0;text-align:left;margin-left:-1in;margin-top:39.05pt;width:74.25pt;height:0;flip:x;z-index:251823104" o:connectortype="straight"/>
        </w:pict>
      </w:r>
      <w:r>
        <w:rPr>
          <w:noProof/>
          <w:u w:val="single"/>
        </w:rPr>
        <w:pict>
          <v:shape id="_x0000_s1195" type="#_x0000_t32" style="position:absolute;left:0;text-align:left;margin-left:-1in;margin-top:12.05pt;width:74.25pt;height:0;flip:x;z-index:251822080"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46F" w:rsidRDefault="0061746F" w:rsidP="0061746F">
      <w:pPr>
        <w:tabs>
          <w:tab w:val="left" w:pos="3870"/>
        </w:tabs>
        <w:spacing w:line="480" w:lineRule="auto"/>
        <w:ind w:left="-1350" w:right="540" w:firstLine="1350"/>
        <w:rPr>
          <w:u w:val="single"/>
        </w:rPr>
      </w:pPr>
      <w:r>
        <w:rPr>
          <w:u w:val="single"/>
        </w:rPr>
        <w:t>Summary:</w:t>
      </w: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61746F" w:rsidRDefault="0061746F" w:rsidP="0061746F">
      <w:pPr>
        <w:tabs>
          <w:tab w:val="left" w:pos="3870"/>
        </w:tabs>
        <w:spacing w:line="480" w:lineRule="auto"/>
        <w:ind w:left="-1350" w:right="540" w:firstLine="1350"/>
        <w:rPr>
          <w:noProof/>
          <w:u w:val="single"/>
        </w:rPr>
      </w:pPr>
      <w:r>
        <w:rPr>
          <w:noProof/>
          <w:u w:val="single"/>
        </w:rPr>
        <w:drawing>
          <wp:inline distT="0" distB="0" distL="0" distR="0" wp14:anchorId="2CDD7E82" wp14:editId="484AFBAC">
            <wp:extent cx="3686175" cy="23812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rotWithShape="1">
                    <a:blip r:embed="rId22">
                      <a:extLst>
                        <a:ext uri="{28A0092B-C50C-407E-A947-70E740481C1C}">
                          <a14:useLocalDpi xmlns:a14="http://schemas.microsoft.com/office/drawing/2010/main" val="0"/>
                        </a:ext>
                      </a:extLst>
                    </a:blip>
                    <a:srcRect l="6068" t="9061" b="10037"/>
                    <a:stretch/>
                  </pic:blipFill>
                  <pic:spPr bwMode="auto">
                    <a:xfrm>
                      <a:off x="0" y="0"/>
                      <a:ext cx="3689183" cy="2383193"/>
                    </a:xfrm>
                    <a:prstGeom prst="rect">
                      <a:avLst/>
                    </a:prstGeom>
                    <a:noFill/>
                    <a:ln>
                      <a:noFill/>
                    </a:ln>
                    <a:extLst>
                      <a:ext uri="{53640926-AAD7-44D8-BBD7-CCE9431645EC}">
                        <a14:shadowObscured xmlns:a14="http://schemas.microsoft.com/office/drawing/2010/main"/>
                      </a:ext>
                    </a:extLst>
                  </pic:spPr>
                </pic:pic>
              </a:graphicData>
            </a:graphic>
          </wp:inline>
        </w:drawing>
      </w:r>
    </w:p>
    <w:p w:rsidR="0061746F" w:rsidRDefault="0061746F" w:rsidP="0061746F">
      <w:pPr>
        <w:tabs>
          <w:tab w:val="left" w:pos="3870"/>
        </w:tabs>
        <w:spacing w:line="480" w:lineRule="auto"/>
        <w:ind w:left="-1350" w:right="540" w:firstLine="1350"/>
        <w:rPr>
          <w:u w:val="single"/>
        </w:rPr>
      </w:pPr>
      <w:r>
        <w:rPr>
          <w:noProof/>
          <w:u w:val="single"/>
        </w:rPr>
        <w:drawing>
          <wp:inline distT="0" distB="0" distL="0" distR="0" wp14:anchorId="3B2C9108" wp14:editId="37C4BDDE">
            <wp:extent cx="3362325" cy="1843856"/>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rotWithShape="1">
                    <a:blip r:embed="rId23">
                      <a:extLst>
                        <a:ext uri="{28A0092B-C50C-407E-A947-70E740481C1C}">
                          <a14:useLocalDpi xmlns:a14="http://schemas.microsoft.com/office/drawing/2010/main" val="0"/>
                        </a:ext>
                      </a:extLst>
                    </a:blip>
                    <a:srcRect l="9928" t="9685" b="24458"/>
                    <a:stretch/>
                  </pic:blipFill>
                  <pic:spPr bwMode="auto">
                    <a:xfrm>
                      <a:off x="0" y="0"/>
                      <a:ext cx="3362792" cy="1844112"/>
                    </a:xfrm>
                    <a:prstGeom prst="rect">
                      <a:avLst/>
                    </a:prstGeom>
                    <a:noFill/>
                    <a:ln>
                      <a:noFill/>
                    </a:ln>
                    <a:extLst>
                      <a:ext uri="{53640926-AAD7-44D8-BBD7-CCE9431645EC}">
                        <a14:shadowObscured xmlns:a14="http://schemas.microsoft.com/office/drawing/2010/main"/>
                      </a:ext>
                    </a:extLst>
                  </pic:spPr>
                </pic:pic>
              </a:graphicData>
            </a:graphic>
          </wp:inline>
        </w:drawing>
      </w:r>
    </w:p>
    <w:p w:rsidR="0061746F" w:rsidRDefault="0061746F" w:rsidP="0061746F">
      <w:pPr>
        <w:tabs>
          <w:tab w:val="left" w:pos="3870"/>
        </w:tabs>
        <w:spacing w:line="480" w:lineRule="auto"/>
        <w:ind w:left="-1350" w:right="540" w:firstLine="1350"/>
        <w:rPr>
          <w:noProof/>
          <w:u w:val="single"/>
        </w:rPr>
      </w:pPr>
      <w:r>
        <w:rPr>
          <w:noProof/>
          <w:u w:val="single"/>
        </w:rPr>
        <w:drawing>
          <wp:inline distT="0" distB="0" distL="0" distR="0" wp14:anchorId="11D15983" wp14:editId="2763A7BF">
            <wp:extent cx="3441317" cy="15716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rotWithShape="1">
                    <a:blip r:embed="rId24">
                      <a:extLst>
                        <a:ext uri="{28A0092B-C50C-407E-A947-70E740481C1C}">
                          <a14:useLocalDpi xmlns:a14="http://schemas.microsoft.com/office/drawing/2010/main" val="0"/>
                        </a:ext>
                      </a:extLst>
                    </a:blip>
                    <a:srcRect l="5224" t="6965" b="35326"/>
                    <a:stretch/>
                  </pic:blipFill>
                  <pic:spPr bwMode="auto">
                    <a:xfrm>
                      <a:off x="0" y="0"/>
                      <a:ext cx="3441795" cy="1571843"/>
                    </a:xfrm>
                    <a:prstGeom prst="rect">
                      <a:avLst/>
                    </a:prstGeom>
                    <a:noFill/>
                    <a:ln>
                      <a:noFill/>
                    </a:ln>
                    <a:extLst>
                      <a:ext uri="{53640926-AAD7-44D8-BBD7-CCE9431645EC}">
                        <a14:shadowObscured xmlns:a14="http://schemas.microsoft.com/office/drawing/2010/main"/>
                      </a:ext>
                    </a:extLst>
                  </pic:spPr>
                </pic:pic>
              </a:graphicData>
            </a:graphic>
          </wp:inline>
        </w:drawing>
      </w:r>
    </w:p>
    <w:p w:rsidR="0061746F" w:rsidRDefault="0061746F" w:rsidP="0061746F">
      <w:pPr>
        <w:tabs>
          <w:tab w:val="left" w:pos="3870"/>
        </w:tabs>
        <w:spacing w:line="480" w:lineRule="auto"/>
        <w:ind w:left="-1350" w:right="540" w:firstLine="1350"/>
        <w:rPr>
          <w:noProof/>
          <w:u w:val="single"/>
        </w:rPr>
      </w:pP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p>
    <w:p w:rsidR="0061746F" w:rsidRPr="00D673F5" w:rsidRDefault="0061746F" w:rsidP="0061746F">
      <w:pPr>
        <w:rPr>
          <w:u w:val="single"/>
        </w:rPr>
      </w:pPr>
      <w:r w:rsidRPr="00D673F5">
        <w:rPr>
          <w:u w:val="single"/>
        </w:rPr>
        <w:t>Questions/Main ideas:</w:t>
      </w:r>
    </w:p>
    <w:p w:rsidR="0061746F" w:rsidRDefault="0061746F" w:rsidP="0061746F">
      <w:pPr>
        <w:tabs>
          <w:tab w:val="left" w:pos="3870"/>
        </w:tabs>
        <w:spacing w:line="480" w:lineRule="auto"/>
        <w:ind w:left="-1350" w:right="540" w:firstLine="1350"/>
        <w:rPr>
          <w:u w:val="single"/>
        </w:rPr>
      </w:pPr>
      <w:r>
        <w:rPr>
          <w:noProof/>
          <w:u w:val="single"/>
        </w:rPr>
        <w:pict>
          <v:shape id="_x0000_s1263" type="#_x0000_t32" style="position:absolute;left:0;text-align:left;margin-left:-1in;margin-top:662.3pt;width:605.25pt;height:.05pt;z-index:251890688" o:connectortype="straight"/>
        </w:pict>
      </w:r>
      <w:r>
        <w:rPr>
          <w:noProof/>
          <w:u w:val="single"/>
        </w:rPr>
        <w:pict>
          <v:shape id="_x0000_s1262" type="#_x0000_t32" style="position:absolute;left:0;text-align:left;margin-left:-76.5pt;margin-top:639.8pt;width:609.75pt;height:.05pt;z-index:251889664" o:connectortype="straight"/>
        </w:pict>
      </w:r>
      <w:r>
        <w:rPr>
          <w:noProof/>
          <w:u w:val="single"/>
        </w:rPr>
        <w:pict>
          <v:shape id="_x0000_s1261" type="#_x0000_t32" style="position:absolute;left:0;text-align:left;margin-left:-81pt;margin-top:618.05pt;width:614.25pt;height:0;z-index:251888640" o:connectortype="straight"/>
        </w:pict>
      </w:r>
      <w:r>
        <w:rPr>
          <w:noProof/>
          <w:u w:val="single"/>
        </w:rPr>
        <w:pict>
          <v:shape id="_x0000_s1259" type="#_x0000_t32" style="position:absolute;left:0;text-align:left;margin-left:-81pt;margin-top:571.55pt;width:614.25pt;height:0;z-index:251886592" o:connectortype="straight"/>
        </w:pict>
      </w:r>
      <w:r>
        <w:rPr>
          <w:noProof/>
          <w:u w:val="single"/>
        </w:rPr>
        <w:pict>
          <v:shape id="_x0000_s1260" type="#_x0000_t32" style="position:absolute;left:0;text-align:left;margin-left:-81pt;margin-top:597.05pt;width:614.25pt;height:0;z-index:251887616" o:connectortype="straight"/>
        </w:pict>
      </w:r>
      <w:r>
        <w:rPr>
          <w:noProof/>
          <w:u w:val="single"/>
        </w:rPr>
        <w:pict>
          <v:shape id="_x0000_s1258" type="#_x0000_t32" style="position:absolute;left:0;text-align:left;margin-left:-76.5pt;margin-top:545.3pt;width:609.75pt;height:.05pt;z-index:251885568" o:connectortype="straight"/>
        </w:pict>
      </w:r>
      <w:r>
        <w:rPr>
          <w:noProof/>
          <w:u w:val="single"/>
        </w:rPr>
        <w:pict>
          <v:shape id="_x0000_s1257" type="#_x0000_t32" style="position:absolute;left:0;text-align:left;margin-left:-76.5pt;margin-top:520.55pt;width:609.75pt;height:.05pt;z-index:251884544" o:connectortype="straight"/>
        </w:pict>
      </w:r>
      <w:r>
        <w:rPr>
          <w:noProof/>
          <w:u w:val="single"/>
        </w:rPr>
        <w:pict>
          <v:shape id="_x0000_s1272" type="#_x0000_t32" style="position:absolute;left:0;text-align:left;margin-left:-76.5pt;margin-top:226.55pt;width:82.5pt;height:0;flip:x;z-index:251899904" o:connectortype="straight"/>
        </w:pict>
      </w:r>
      <w:r>
        <w:rPr>
          <w:noProof/>
          <w:u w:val="single"/>
        </w:rPr>
        <w:pict>
          <v:shape id="_x0000_s1271" type="#_x0000_t32" style="position:absolute;left:0;text-align:left;margin-left:-76.5pt;margin-top:199.55pt;width:82.5pt;height:0;flip:x;z-index:251898880" o:connectortype="straight"/>
        </w:pict>
      </w:r>
      <w:r>
        <w:rPr>
          <w:noProof/>
          <w:u w:val="single"/>
        </w:rPr>
        <w:pict>
          <v:shape id="_x0000_s1270" type="#_x0000_t32" style="position:absolute;left:0;text-align:left;margin-left:-76.5pt;margin-top:173.3pt;width:82.5pt;height:0;flip:x;z-index:251897856" o:connectortype="straight"/>
        </w:pict>
      </w:r>
      <w:r>
        <w:rPr>
          <w:noProof/>
          <w:u w:val="single"/>
        </w:rPr>
        <w:pict>
          <v:shape id="_x0000_s1269" type="#_x0000_t32" style="position:absolute;left:0;text-align:left;margin-left:-1in;margin-top:146.3pt;width:74.25pt;height:.75pt;flip:x;z-index:251896832" o:connectortype="straight"/>
        </w:pict>
      </w:r>
      <w:r>
        <w:rPr>
          <w:noProof/>
          <w:u w:val="single"/>
        </w:rPr>
        <w:pict>
          <v:shape id="_x0000_s1268" type="#_x0000_t32" style="position:absolute;left:0;text-align:left;margin-left:-1in;margin-top:119.3pt;width:78pt;height:0;flip:x;z-index:251895808" o:connectortype="straight"/>
        </w:pict>
      </w:r>
      <w:r>
        <w:rPr>
          <w:noProof/>
          <w:u w:val="single"/>
        </w:rPr>
        <w:pict>
          <v:shape id="_x0000_s1267" type="#_x0000_t32" style="position:absolute;left:0;text-align:left;margin-left:-1in;margin-top:92.3pt;width:74.25pt;height:0;flip:x;z-index:251894784" o:connectortype="straight"/>
        </w:pict>
      </w:r>
      <w:r>
        <w:rPr>
          <w:noProof/>
          <w:u w:val="single"/>
        </w:rPr>
        <w:pict>
          <v:shape id="_x0000_s1266" type="#_x0000_t32" style="position:absolute;left:0;text-align:left;margin-left:-1in;margin-top:65.3pt;width:74.25pt;height:.75pt;flip:x;z-index:251893760" o:connectortype="straight"/>
        </w:pict>
      </w:r>
      <w:r>
        <w:rPr>
          <w:noProof/>
          <w:u w:val="single"/>
        </w:rPr>
        <w:pict>
          <v:shape id="_x0000_s1265" type="#_x0000_t32" style="position:absolute;left:0;text-align:left;margin-left:-1in;margin-top:39.05pt;width:74.25pt;height:0;flip:x;z-index:251892736" o:connectortype="straight"/>
        </w:pict>
      </w:r>
      <w:r>
        <w:rPr>
          <w:noProof/>
          <w:u w:val="single"/>
        </w:rPr>
        <w:pict>
          <v:shape id="_x0000_s1264" type="#_x0000_t32" style="position:absolute;left:0;text-align:left;margin-left:-1in;margin-top:12.05pt;width:74.25pt;height:0;flip:x;z-index:251891712"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46F" w:rsidRDefault="0061746F" w:rsidP="0061746F">
      <w:pPr>
        <w:tabs>
          <w:tab w:val="left" w:pos="3870"/>
        </w:tabs>
        <w:spacing w:line="480" w:lineRule="auto"/>
        <w:ind w:left="-1350" w:right="540" w:firstLine="1350"/>
        <w:rPr>
          <w:u w:val="single"/>
        </w:rPr>
      </w:pPr>
      <w:r>
        <w:rPr>
          <w:u w:val="single"/>
        </w:rPr>
        <w:t>Summary:</w:t>
      </w: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r>
        <w:rPr>
          <w:u w:val="single"/>
        </w:rPr>
        <w:t>Notes:</w:t>
      </w:r>
      <w:r w:rsidRPr="003E274F">
        <w:rPr>
          <w:u w:val="single"/>
        </w:rPr>
        <w:t xml:space="preserve"> </w:t>
      </w:r>
    </w:p>
    <w:p w:rsidR="0061746F" w:rsidRDefault="0061746F" w:rsidP="0061746F">
      <w:pPr>
        <w:tabs>
          <w:tab w:val="left" w:pos="3870"/>
        </w:tabs>
        <w:spacing w:line="480" w:lineRule="auto"/>
        <w:ind w:left="-1350" w:right="540" w:firstLine="1350"/>
        <w:rPr>
          <w:noProof/>
          <w:u w:val="single"/>
        </w:rPr>
      </w:pPr>
      <w:r>
        <w:rPr>
          <w:noProof/>
          <w:u w:val="single"/>
        </w:rPr>
        <w:drawing>
          <wp:inline distT="0" distB="0" distL="0" distR="0" wp14:anchorId="761BA6F2" wp14:editId="1DE0883A">
            <wp:extent cx="3867150" cy="2900497"/>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688" cy="2900900"/>
                    </a:xfrm>
                    <a:prstGeom prst="rect">
                      <a:avLst/>
                    </a:prstGeom>
                    <a:noFill/>
                  </pic:spPr>
                </pic:pic>
              </a:graphicData>
            </a:graphic>
          </wp:inline>
        </w:drawing>
      </w:r>
    </w:p>
    <w:p w:rsidR="0061746F" w:rsidRDefault="0061746F" w:rsidP="0061746F">
      <w:pPr>
        <w:tabs>
          <w:tab w:val="left" w:pos="3870"/>
        </w:tabs>
        <w:spacing w:line="480" w:lineRule="auto"/>
        <w:ind w:left="-1350" w:right="540" w:firstLine="1350"/>
        <w:rPr>
          <w:u w:val="single"/>
        </w:rPr>
      </w:pPr>
      <w:r>
        <w:rPr>
          <w:noProof/>
          <w:u w:val="single"/>
        </w:rPr>
        <w:drawing>
          <wp:inline distT="0" distB="0" distL="0" distR="0" wp14:anchorId="49D6EBB7" wp14:editId="551DB2BB">
            <wp:extent cx="3857625" cy="2893353"/>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8161" cy="2893755"/>
                    </a:xfrm>
                    <a:prstGeom prst="rect">
                      <a:avLst/>
                    </a:prstGeom>
                    <a:noFill/>
                  </pic:spPr>
                </pic:pic>
              </a:graphicData>
            </a:graphic>
          </wp:inline>
        </w:drawing>
      </w:r>
    </w:p>
    <w:p w:rsidR="0061746F" w:rsidRDefault="0061746F" w:rsidP="0061746F">
      <w:pPr>
        <w:tabs>
          <w:tab w:val="left" w:pos="3870"/>
        </w:tabs>
        <w:spacing w:line="480" w:lineRule="auto"/>
        <w:ind w:left="-1350" w:right="540" w:firstLine="1350"/>
        <w:rPr>
          <w:noProof/>
          <w:u w:val="single"/>
        </w:rPr>
      </w:pPr>
    </w:p>
    <w:p w:rsidR="0061746F" w:rsidRDefault="0061746F" w:rsidP="0061746F">
      <w:pPr>
        <w:tabs>
          <w:tab w:val="left" w:pos="3870"/>
        </w:tabs>
        <w:spacing w:line="480" w:lineRule="auto"/>
        <w:ind w:left="-1350" w:right="540" w:firstLine="1350"/>
        <w:rPr>
          <w:noProof/>
          <w:u w:val="single"/>
        </w:rPr>
      </w:pPr>
      <w:bookmarkStart w:id="0" w:name="_GoBack"/>
      <w:bookmarkEnd w:id="0"/>
    </w:p>
    <w:p w:rsidR="0061746F" w:rsidRDefault="0061746F" w:rsidP="0061746F">
      <w:pPr>
        <w:tabs>
          <w:tab w:val="left" w:pos="3870"/>
        </w:tabs>
        <w:spacing w:line="480" w:lineRule="auto"/>
        <w:ind w:right="540"/>
        <w:rPr>
          <w:u w:val="single"/>
        </w:rPr>
      </w:pPr>
    </w:p>
    <w:p w:rsidR="0061746F" w:rsidRPr="00D673F5" w:rsidRDefault="0061746F" w:rsidP="0061746F">
      <w:pPr>
        <w:rPr>
          <w:u w:val="single"/>
        </w:rPr>
      </w:pPr>
      <w:r w:rsidRPr="00D673F5">
        <w:rPr>
          <w:u w:val="single"/>
        </w:rPr>
        <w:t>Questions/Main ideas:</w:t>
      </w:r>
    </w:p>
    <w:p w:rsidR="0061746F" w:rsidRDefault="0061746F" w:rsidP="0061746F">
      <w:pPr>
        <w:tabs>
          <w:tab w:val="left" w:pos="3870"/>
        </w:tabs>
        <w:spacing w:line="480" w:lineRule="auto"/>
        <w:ind w:left="-1350" w:right="540" w:firstLine="1350"/>
        <w:rPr>
          <w:u w:val="single"/>
        </w:rPr>
      </w:pPr>
      <w:r>
        <w:rPr>
          <w:noProof/>
          <w:u w:val="single"/>
        </w:rPr>
        <w:pict>
          <v:shape id="_x0000_s1210" type="#_x0000_t32" style="position:absolute;left:0;text-align:left;margin-left:-1in;margin-top:662.3pt;width:605.25pt;height:.05pt;z-index:251838464" o:connectortype="straight"/>
        </w:pict>
      </w:r>
      <w:r>
        <w:rPr>
          <w:noProof/>
          <w:u w:val="single"/>
        </w:rPr>
        <w:pict>
          <v:shape id="_x0000_s1209" type="#_x0000_t32" style="position:absolute;left:0;text-align:left;margin-left:-76.5pt;margin-top:639.8pt;width:609.75pt;height:.05pt;z-index:251837440" o:connectortype="straight"/>
        </w:pict>
      </w:r>
      <w:r>
        <w:rPr>
          <w:noProof/>
          <w:u w:val="single"/>
        </w:rPr>
        <w:pict>
          <v:shape id="_x0000_s1208" type="#_x0000_t32" style="position:absolute;left:0;text-align:left;margin-left:-81pt;margin-top:618.05pt;width:614.25pt;height:0;z-index:251836416" o:connectortype="straight"/>
        </w:pict>
      </w:r>
      <w:r>
        <w:rPr>
          <w:noProof/>
          <w:u w:val="single"/>
        </w:rPr>
        <w:pict>
          <v:shape id="_x0000_s1206" type="#_x0000_t32" style="position:absolute;left:0;text-align:left;margin-left:-81pt;margin-top:571.55pt;width:614.25pt;height:0;z-index:251834368" o:connectortype="straight"/>
        </w:pict>
      </w:r>
      <w:r>
        <w:rPr>
          <w:noProof/>
          <w:u w:val="single"/>
        </w:rPr>
        <w:pict>
          <v:shape id="_x0000_s1207" type="#_x0000_t32" style="position:absolute;left:0;text-align:left;margin-left:-81pt;margin-top:597.05pt;width:614.25pt;height:0;z-index:251835392" o:connectortype="straight"/>
        </w:pict>
      </w:r>
      <w:r>
        <w:rPr>
          <w:noProof/>
          <w:u w:val="single"/>
        </w:rPr>
        <w:pict>
          <v:shape id="_x0000_s1205" type="#_x0000_t32" style="position:absolute;left:0;text-align:left;margin-left:-76.5pt;margin-top:545.3pt;width:609.75pt;height:.05pt;z-index:251833344" o:connectortype="straight"/>
        </w:pict>
      </w:r>
      <w:r>
        <w:rPr>
          <w:noProof/>
          <w:u w:val="single"/>
        </w:rPr>
        <w:pict>
          <v:shape id="_x0000_s1204" type="#_x0000_t32" style="position:absolute;left:0;text-align:left;margin-left:-76.5pt;margin-top:520.55pt;width:609.75pt;height:.05pt;z-index:251832320" o:connectortype="straight"/>
        </w:pict>
      </w:r>
      <w:r>
        <w:rPr>
          <w:noProof/>
          <w:u w:val="single"/>
        </w:rPr>
        <w:pict>
          <v:shape id="_x0000_s1219" type="#_x0000_t32" style="position:absolute;left:0;text-align:left;margin-left:-76.5pt;margin-top:226.55pt;width:82.5pt;height:0;flip:x;z-index:251847680" o:connectortype="straight"/>
        </w:pict>
      </w:r>
      <w:r>
        <w:rPr>
          <w:noProof/>
          <w:u w:val="single"/>
        </w:rPr>
        <w:pict>
          <v:shape id="_x0000_s1218" type="#_x0000_t32" style="position:absolute;left:0;text-align:left;margin-left:-76.5pt;margin-top:199.55pt;width:82.5pt;height:0;flip:x;z-index:251846656" o:connectortype="straight"/>
        </w:pict>
      </w:r>
      <w:r>
        <w:rPr>
          <w:noProof/>
          <w:u w:val="single"/>
        </w:rPr>
        <w:pict>
          <v:shape id="_x0000_s1217" type="#_x0000_t32" style="position:absolute;left:0;text-align:left;margin-left:-76.5pt;margin-top:173.3pt;width:82.5pt;height:0;flip:x;z-index:251845632" o:connectortype="straight"/>
        </w:pict>
      </w:r>
      <w:r>
        <w:rPr>
          <w:noProof/>
          <w:u w:val="single"/>
        </w:rPr>
        <w:pict>
          <v:shape id="_x0000_s1216" type="#_x0000_t32" style="position:absolute;left:0;text-align:left;margin-left:-1in;margin-top:146.3pt;width:74.25pt;height:.75pt;flip:x;z-index:251844608" o:connectortype="straight"/>
        </w:pict>
      </w:r>
      <w:r>
        <w:rPr>
          <w:noProof/>
          <w:u w:val="single"/>
        </w:rPr>
        <w:pict>
          <v:shape id="_x0000_s1215" type="#_x0000_t32" style="position:absolute;left:0;text-align:left;margin-left:-1in;margin-top:119.3pt;width:78pt;height:0;flip:x;z-index:251843584" o:connectortype="straight"/>
        </w:pict>
      </w:r>
      <w:r>
        <w:rPr>
          <w:noProof/>
          <w:u w:val="single"/>
        </w:rPr>
        <w:pict>
          <v:shape id="_x0000_s1214" type="#_x0000_t32" style="position:absolute;left:0;text-align:left;margin-left:-1in;margin-top:92.3pt;width:74.25pt;height:0;flip:x;z-index:251842560" o:connectortype="straight"/>
        </w:pict>
      </w:r>
      <w:r>
        <w:rPr>
          <w:noProof/>
          <w:u w:val="single"/>
        </w:rPr>
        <w:pict>
          <v:shape id="_x0000_s1213" type="#_x0000_t32" style="position:absolute;left:0;text-align:left;margin-left:-1in;margin-top:65.3pt;width:74.25pt;height:.75pt;flip:x;z-index:251841536" o:connectortype="straight"/>
        </w:pict>
      </w:r>
      <w:r>
        <w:rPr>
          <w:noProof/>
          <w:u w:val="single"/>
        </w:rPr>
        <w:pict>
          <v:shape id="_x0000_s1212" type="#_x0000_t32" style="position:absolute;left:0;text-align:left;margin-left:-1in;margin-top:39.05pt;width:74.25pt;height:0;flip:x;z-index:251840512" o:connectortype="straight"/>
        </w:pict>
      </w:r>
      <w:r>
        <w:rPr>
          <w:noProof/>
          <w:u w:val="single"/>
        </w:rPr>
        <w:pict>
          <v:shape id="_x0000_s1211" type="#_x0000_t32" style="position:absolute;left:0;text-align:left;margin-left:-1in;margin-top:12.05pt;width:74.25pt;height:0;flip:x;z-index:251839488"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46F" w:rsidRDefault="0061746F" w:rsidP="0061746F">
      <w:pPr>
        <w:tabs>
          <w:tab w:val="left" w:pos="3870"/>
        </w:tabs>
        <w:spacing w:line="480" w:lineRule="auto"/>
        <w:ind w:right="540"/>
        <w:rPr>
          <w:u w:val="single"/>
        </w:rPr>
      </w:pPr>
    </w:p>
    <w:p w:rsidR="0061746F" w:rsidRDefault="0061746F" w:rsidP="0061746F">
      <w:pPr>
        <w:tabs>
          <w:tab w:val="left" w:pos="3870"/>
        </w:tabs>
        <w:spacing w:line="480" w:lineRule="auto"/>
        <w:ind w:left="-1350" w:right="540" w:firstLine="1350"/>
        <w:rPr>
          <w:u w:val="single"/>
        </w:rPr>
      </w:pPr>
    </w:p>
    <w:p w:rsidR="00AC6587" w:rsidRDefault="00AC6587"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r>
        <w:rPr>
          <w:u w:val="single"/>
        </w:rPr>
        <w:t>Notes:</w:t>
      </w:r>
      <w:r w:rsidRPr="003E274F">
        <w:rPr>
          <w:u w:val="single"/>
        </w:rPr>
        <w:t xml:space="preserve"> </w:t>
      </w:r>
    </w:p>
    <w:p w:rsidR="0061746F" w:rsidRDefault="00AC6587" w:rsidP="0061746F">
      <w:pPr>
        <w:tabs>
          <w:tab w:val="left" w:pos="3870"/>
        </w:tabs>
        <w:spacing w:line="480" w:lineRule="auto"/>
        <w:ind w:left="-1350" w:right="540" w:firstLine="1350"/>
        <w:rPr>
          <w:u w:val="single"/>
        </w:rPr>
      </w:pPr>
      <w:r>
        <w:rPr>
          <w:noProof/>
          <w:u w:val="single"/>
        </w:rPr>
        <w:drawing>
          <wp:inline distT="0" distB="0" distL="0" distR="0" wp14:anchorId="569FF908">
            <wp:extent cx="3886200" cy="291478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6740" cy="2915190"/>
                    </a:xfrm>
                    <a:prstGeom prst="rect">
                      <a:avLst/>
                    </a:prstGeom>
                    <a:noFill/>
                  </pic:spPr>
                </pic:pic>
              </a:graphicData>
            </a:graphic>
          </wp:inline>
        </w:drawing>
      </w: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p>
    <w:p w:rsidR="0061746F" w:rsidRDefault="0061746F" w:rsidP="0061746F">
      <w:pPr>
        <w:tabs>
          <w:tab w:val="left" w:pos="3870"/>
        </w:tabs>
        <w:spacing w:line="480" w:lineRule="auto"/>
        <w:ind w:left="-1350" w:right="540" w:firstLine="1350"/>
        <w:rPr>
          <w:u w:val="single"/>
        </w:rPr>
      </w:pPr>
    </w:p>
    <w:p w:rsidR="00AC6587" w:rsidRDefault="00AC6587" w:rsidP="0061746F">
      <w:pPr>
        <w:rPr>
          <w:u w:val="single"/>
        </w:rPr>
      </w:pPr>
    </w:p>
    <w:p w:rsidR="00AC6587" w:rsidRDefault="00AC6587" w:rsidP="0061746F">
      <w:pPr>
        <w:rPr>
          <w:u w:val="single"/>
        </w:rPr>
      </w:pPr>
    </w:p>
    <w:p w:rsidR="00AC6587" w:rsidRDefault="00AC6587" w:rsidP="0061746F">
      <w:pPr>
        <w:rPr>
          <w:u w:val="single"/>
        </w:rPr>
      </w:pPr>
    </w:p>
    <w:p w:rsidR="00AC6587" w:rsidRDefault="00AC6587" w:rsidP="0061746F">
      <w:pPr>
        <w:rPr>
          <w:u w:val="single"/>
        </w:rPr>
      </w:pPr>
    </w:p>
    <w:p w:rsidR="00AC6587" w:rsidRDefault="00AC6587" w:rsidP="0061746F">
      <w:pPr>
        <w:rPr>
          <w:u w:val="single"/>
        </w:rPr>
      </w:pPr>
    </w:p>
    <w:p w:rsidR="00AC6587" w:rsidRDefault="00AC6587" w:rsidP="0061746F">
      <w:pPr>
        <w:rPr>
          <w:u w:val="single"/>
        </w:rPr>
      </w:pPr>
    </w:p>
    <w:p w:rsidR="00AC6587" w:rsidRDefault="00AC6587" w:rsidP="0061746F">
      <w:pPr>
        <w:rPr>
          <w:u w:val="single"/>
        </w:rPr>
      </w:pPr>
    </w:p>
    <w:p w:rsidR="00AC6587" w:rsidRDefault="00AC6587" w:rsidP="0061746F">
      <w:pPr>
        <w:rPr>
          <w:u w:val="single"/>
        </w:rPr>
      </w:pPr>
    </w:p>
    <w:sectPr w:rsidR="00AC6587"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2"/>
  </w:compat>
  <w:rsids>
    <w:rsidRoot w:val="00D673F5"/>
    <w:rsid w:val="00005F24"/>
    <w:rsid w:val="0001679A"/>
    <w:rsid w:val="00021738"/>
    <w:rsid w:val="00032204"/>
    <w:rsid w:val="000438E4"/>
    <w:rsid w:val="00045D72"/>
    <w:rsid w:val="000515F6"/>
    <w:rsid w:val="00072DF1"/>
    <w:rsid w:val="00077222"/>
    <w:rsid w:val="00080475"/>
    <w:rsid w:val="00086720"/>
    <w:rsid w:val="000A06AD"/>
    <w:rsid w:val="000A0EB5"/>
    <w:rsid w:val="000A22DD"/>
    <w:rsid w:val="000B6014"/>
    <w:rsid w:val="000C1E29"/>
    <w:rsid w:val="000C2676"/>
    <w:rsid w:val="000D4F84"/>
    <w:rsid w:val="000E6802"/>
    <w:rsid w:val="000F180E"/>
    <w:rsid w:val="000F2280"/>
    <w:rsid w:val="001018CE"/>
    <w:rsid w:val="00101E72"/>
    <w:rsid w:val="00104FC3"/>
    <w:rsid w:val="00114FF0"/>
    <w:rsid w:val="00120AA5"/>
    <w:rsid w:val="0012458A"/>
    <w:rsid w:val="00130D9A"/>
    <w:rsid w:val="00134184"/>
    <w:rsid w:val="00135D89"/>
    <w:rsid w:val="00136A10"/>
    <w:rsid w:val="001523E4"/>
    <w:rsid w:val="0015794B"/>
    <w:rsid w:val="00157C42"/>
    <w:rsid w:val="00171CC9"/>
    <w:rsid w:val="0017549D"/>
    <w:rsid w:val="001840E0"/>
    <w:rsid w:val="00185CC1"/>
    <w:rsid w:val="001902F5"/>
    <w:rsid w:val="001912A2"/>
    <w:rsid w:val="00195A50"/>
    <w:rsid w:val="001B1810"/>
    <w:rsid w:val="001B4464"/>
    <w:rsid w:val="001B617E"/>
    <w:rsid w:val="001C5AE2"/>
    <w:rsid w:val="001D7EA2"/>
    <w:rsid w:val="001E4108"/>
    <w:rsid w:val="001E6E55"/>
    <w:rsid w:val="001F1976"/>
    <w:rsid w:val="001F1A57"/>
    <w:rsid w:val="002127D9"/>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3CBC"/>
    <w:rsid w:val="002F69A2"/>
    <w:rsid w:val="002F7141"/>
    <w:rsid w:val="002F76A7"/>
    <w:rsid w:val="00300A35"/>
    <w:rsid w:val="00300D0B"/>
    <w:rsid w:val="00301B8D"/>
    <w:rsid w:val="003059AF"/>
    <w:rsid w:val="00307BF0"/>
    <w:rsid w:val="003172E8"/>
    <w:rsid w:val="00317AFC"/>
    <w:rsid w:val="00317BD3"/>
    <w:rsid w:val="00320596"/>
    <w:rsid w:val="003253FF"/>
    <w:rsid w:val="00326E5B"/>
    <w:rsid w:val="003312C1"/>
    <w:rsid w:val="0034376C"/>
    <w:rsid w:val="003441ED"/>
    <w:rsid w:val="00350A0B"/>
    <w:rsid w:val="0035151B"/>
    <w:rsid w:val="00377DD3"/>
    <w:rsid w:val="00383EC1"/>
    <w:rsid w:val="00387857"/>
    <w:rsid w:val="00394802"/>
    <w:rsid w:val="003A3CE5"/>
    <w:rsid w:val="003C053F"/>
    <w:rsid w:val="003C4BDB"/>
    <w:rsid w:val="003C61CB"/>
    <w:rsid w:val="003D3B70"/>
    <w:rsid w:val="003D470D"/>
    <w:rsid w:val="003D7D0D"/>
    <w:rsid w:val="003E274F"/>
    <w:rsid w:val="003E59C9"/>
    <w:rsid w:val="003F2F01"/>
    <w:rsid w:val="00403C0A"/>
    <w:rsid w:val="00416BB1"/>
    <w:rsid w:val="00424D24"/>
    <w:rsid w:val="00425AA2"/>
    <w:rsid w:val="00431881"/>
    <w:rsid w:val="004427CB"/>
    <w:rsid w:val="00442F4F"/>
    <w:rsid w:val="004561AF"/>
    <w:rsid w:val="00464539"/>
    <w:rsid w:val="00464CE7"/>
    <w:rsid w:val="00482431"/>
    <w:rsid w:val="00497FAE"/>
    <w:rsid w:val="004A2837"/>
    <w:rsid w:val="004A619E"/>
    <w:rsid w:val="004B1731"/>
    <w:rsid w:val="004B3F19"/>
    <w:rsid w:val="004B521C"/>
    <w:rsid w:val="004B7325"/>
    <w:rsid w:val="004C3A1F"/>
    <w:rsid w:val="004C552C"/>
    <w:rsid w:val="004D2625"/>
    <w:rsid w:val="004D70F4"/>
    <w:rsid w:val="004E2A3A"/>
    <w:rsid w:val="004E4273"/>
    <w:rsid w:val="004E6C45"/>
    <w:rsid w:val="004E70C3"/>
    <w:rsid w:val="004E73F2"/>
    <w:rsid w:val="00502E94"/>
    <w:rsid w:val="005158DD"/>
    <w:rsid w:val="00521FF7"/>
    <w:rsid w:val="00522286"/>
    <w:rsid w:val="00523D01"/>
    <w:rsid w:val="005335B4"/>
    <w:rsid w:val="00535642"/>
    <w:rsid w:val="005376A7"/>
    <w:rsid w:val="0054101A"/>
    <w:rsid w:val="005410DF"/>
    <w:rsid w:val="00542E6C"/>
    <w:rsid w:val="00554119"/>
    <w:rsid w:val="00560571"/>
    <w:rsid w:val="00562409"/>
    <w:rsid w:val="0056264B"/>
    <w:rsid w:val="00567973"/>
    <w:rsid w:val="005723ED"/>
    <w:rsid w:val="005726C5"/>
    <w:rsid w:val="00581DBD"/>
    <w:rsid w:val="00585D71"/>
    <w:rsid w:val="00586CA0"/>
    <w:rsid w:val="005A03DF"/>
    <w:rsid w:val="005A6BF2"/>
    <w:rsid w:val="005B07EA"/>
    <w:rsid w:val="005B5E6A"/>
    <w:rsid w:val="005C073D"/>
    <w:rsid w:val="005C1CAA"/>
    <w:rsid w:val="005C5BF1"/>
    <w:rsid w:val="005D1DEB"/>
    <w:rsid w:val="005D28DA"/>
    <w:rsid w:val="005F0595"/>
    <w:rsid w:val="005F1D35"/>
    <w:rsid w:val="005F6ACE"/>
    <w:rsid w:val="00612B08"/>
    <w:rsid w:val="0061746F"/>
    <w:rsid w:val="00622D86"/>
    <w:rsid w:val="00626C8D"/>
    <w:rsid w:val="00630839"/>
    <w:rsid w:val="00633568"/>
    <w:rsid w:val="006357C6"/>
    <w:rsid w:val="00640200"/>
    <w:rsid w:val="0065008F"/>
    <w:rsid w:val="0065273C"/>
    <w:rsid w:val="00653BAB"/>
    <w:rsid w:val="00663C0D"/>
    <w:rsid w:val="00665F02"/>
    <w:rsid w:val="00675915"/>
    <w:rsid w:val="00682C9C"/>
    <w:rsid w:val="00684231"/>
    <w:rsid w:val="00685E86"/>
    <w:rsid w:val="006912A9"/>
    <w:rsid w:val="006939D6"/>
    <w:rsid w:val="006947B1"/>
    <w:rsid w:val="006949B9"/>
    <w:rsid w:val="0069684F"/>
    <w:rsid w:val="006A5CD2"/>
    <w:rsid w:val="006B3983"/>
    <w:rsid w:val="006C20A7"/>
    <w:rsid w:val="006D1229"/>
    <w:rsid w:val="006D662D"/>
    <w:rsid w:val="006D6AAD"/>
    <w:rsid w:val="006E081B"/>
    <w:rsid w:val="006E7E5C"/>
    <w:rsid w:val="006F5FC2"/>
    <w:rsid w:val="00702050"/>
    <w:rsid w:val="00707670"/>
    <w:rsid w:val="00711A2F"/>
    <w:rsid w:val="00711BB1"/>
    <w:rsid w:val="007209F2"/>
    <w:rsid w:val="0072150A"/>
    <w:rsid w:val="00721D5E"/>
    <w:rsid w:val="0072310E"/>
    <w:rsid w:val="0072499A"/>
    <w:rsid w:val="00732867"/>
    <w:rsid w:val="007374EB"/>
    <w:rsid w:val="007404D4"/>
    <w:rsid w:val="00740B24"/>
    <w:rsid w:val="00751113"/>
    <w:rsid w:val="0076313C"/>
    <w:rsid w:val="00765C8E"/>
    <w:rsid w:val="00773A09"/>
    <w:rsid w:val="007811C1"/>
    <w:rsid w:val="0078338D"/>
    <w:rsid w:val="00786261"/>
    <w:rsid w:val="00787A50"/>
    <w:rsid w:val="0079435B"/>
    <w:rsid w:val="00796EBC"/>
    <w:rsid w:val="007A4242"/>
    <w:rsid w:val="007A503B"/>
    <w:rsid w:val="007B0F71"/>
    <w:rsid w:val="007B1E7D"/>
    <w:rsid w:val="007B54EC"/>
    <w:rsid w:val="007B5E87"/>
    <w:rsid w:val="007C3E1A"/>
    <w:rsid w:val="007C57BA"/>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729A6"/>
    <w:rsid w:val="00883AB5"/>
    <w:rsid w:val="008842C5"/>
    <w:rsid w:val="008942DA"/>
    <w:rsid w:val="008947F8"/>
    <w:rsid w:val="00896C16"/>
    <w:rsid w:val="0089788D"/>
    <w:rsid w:val="008A3B6F"/>
    <w:rsid w:val="008A412D"/>
    <w:rsid w:val="008A6DB1"/>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4B9C"/>
    <w:rsid w:val="00930908"/>
    <w:rsid w:val="00953403"/>
    <w:rsid w:val="00961B3D"/>
    <w:rsid w:val="00962A2B"/>
    <w:rsid w:val="0097664D"/>
    <w:rsid w:val="00986535"/>
    <w:rsid w:val="00990D3F"/>
    <w:rsid w:val="00991F16"/>
    <w:rsid w:val="00996309"/>
    <w:rsid w:val="009B3AFB"/>
    <w:rsid w:val="009B546C"/>
    <w:rsid w:val="009C286D"/>
    <w:rsid w:val="009C7B50"/>
    <w:rsid w:val="009D5CD9"/>
    <w:rsid w:val="009E20EE"/>
    <w:rsid w:val="009E3CB8"/>
    <w:rsid w:val="009E6A60"/>
    <w:rsid w:val="009F1CCA"/>
    <w:rsid w:val="009F4B85"/>
    <w:rsid w:val="00A0695C"/>
    <w:rsid w:val="00A06E94"/>
    <w:rsid w:val="00A13983"/>
    <w:rsid w:val="00A17A6B"/>
    <w:rsid w:val="00A23804"/>
    <w:rsid w:val="00A272E3"/>
    <w:rsid w:val="00A27ADC"/>
    <w:rsid w:val="00A30B02"/>
    <w:rsid w:val="00A40B4C"/>
    <w:rsid w:val="00A44F5C"/>
    <w:rsid w:val="00A52D68"/>
    <w:rsid w:val="00A550F4"/>
    <w:rsid w:val="00A66200"/>
    <w:rsid w:val="00A67F4E"/>
    <w:rsid w:val="00A7625C"/>
    <w:rsid w:val="00A92018"/>
    <w:rsid w:val="00A93409"/>
    <w:rsid w:val="00A94CC5"/>
    <w:rsid w:val="00A95D8D"/>
    <w:rsid w:val="00A97AC5"/>
    <w:rsid w:val="00A97C59"/>
    <w:rsid w:val="00AA36D1"/>
    <w:rsid w:val="00AA3EA6"/>
    <w:rsid w:val="00AB3611"/>
    <w:rsid w:val="00AC3CDE"/>
    <w:rsid w:val="00AC6587"/>
    <w:rsid w:val="00AD0EAA"/>
    <w:rsid w:val="00AD2DF4"/>
    <w:rsid w:val="00AF5E8A"/>
    <w:rsid w:val="00B072A7"/>
    <w:rsid w:val="00B110AA"/>
    <w:rsid w:val="00B131D4"/>
    <w:rsid w:val="00B229E7"/>
    <w:rsid w:val="00B37A39"/>
    <w:rsid w:val="00B47C1E"/>
    <w:rsid w:val="00B507B8"/>
    <w:rsid w:val="00B52B5E"/>
    <w:rsid w:val="00B55FDF"/>
    <w:rsid w:val="00B60699"/>
    <w:rsid w:val="00B66AE7"/>
    <w:rsid w:val="00B66B95"/>
    <w:rsid w:val="00B70032"/>
    <w:rsid w:val="00B74AC3"/>
    <w:rsid w:val="00B75DF3"/>
    <w:rsid w:val="00B77BC6"/>
    <w:rsid w:val="00B821EE"/>
    <w:rsid w:val="00B931FE"/>
    <w:rsid w:val="00BA33AB"/>
    <w:rsid w:val="00BA434F"/>
    <w:rsid w:val="00BA4951"/>
    <w:rsid w:val="00BA6856"/>
    <w:rsid w:val="00BC24FD"/>
    <w:rsid w:val="00BC305B"/>
    <w:rsid w:val="00BD23E4"/>
    <w:rsid w:val="00BD53F1"/>
    <w:rsid w:val="00BF0696"/>
    <w:rsid w:val="00BF53CB"/>
    <w:rsid w:val="00C03A3E"/>
    <w:rsid w:val="00C133DE"/>
    <w:rsid w:val="00C1456A"/>
    <w:rsid w:val="00C15D22"/>
    <w:rsid w:val="00C17717"/>
    <w:rsid w:val="00C2116F"/>
    <w:rsid w:val="00C44D5F"/>
    <w:rsid w:val="00C51BE7"/>
    <w:rsid w:val="00C53477"/>
    <w:rsid w:val="00C55C7E"/>
    <w:rsid w:val="00C64130"/>
    <w:rsid w:val="00C67BF5"/>
    <w:rsid w:val="00CA77C7"/>
    <w:rsid w:val="00CB6469"/>
    <w:rsid w:val="00CC1CDE"/>
    <w:rsid w:val="00CC1FD3"/>
    <w:rsid w:val="00CD55AA"/>
    <w:rsid w:val="00CF11E5"/>
    <w:rsid w:val="00CF237C"/>
    <w:rsid w:val="00CF33F3"/>
    <w:rsid w:val="00D12F59"/>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6ED4"/>
    <w:rsid w:val="00DC0782"/>
    <w:rsid w:val="00DC22FD"/>
    <w:rsid w:val="00DC44D8"/>
    <w:rsid w:val="00DC62AB"/>
    <w:rsid w:val="00DE4E93"/>
    <w:rsid w:val="00DF0119"/>
    <w:rsid w:val="00DF38D7"/>
    <w:rsid w:val="00DF44A6"/>
    <w:rsid w:val="00DF4C3B"/>
    <w:rsid w:val="00E06BA5"/>
    <w:rsid w:val="00E10A71"/>
    <w:rsid w:val="00E232C9"/>
    <w:rsid w:val="00E254B1"/>
    <w:rsid w:val="00E26990"/>
    <w:rsid w:val="00E31EA1"/>
    <w:rsid w:val="00E45223"/>
    <w:rsid w:val="00E56942"/>
    <w:rsid w:val="00E57643"/>
    <w:rsid w:val="00E613FF"/>
    <w:rsid w:val="00E712B1"/>
    <w:rsid w:val="00E7330B"/>
    <w:rsid w:val="00E74B39"/>
    <w:rsid w:val="00E909FE"/>
    <w:rsid w:val="00E91A92"/>
    <w:rsid w:val="00E924A1"/>
    <w:rsid w:val="00E95E54"/>
    <w:rsid w:val="00EA408C"/>
    <w:rsid w:val="00EA42D3"/>
    <w:rsid w:val="00EB462B"/>
    <w:rsid w:val="00EC18F5"/>
    <w:rsid w:val="00EC3BBE"/>
    <w:rsid w:val="00EC576B"/>
    <w:rsid w:val="00EC6BFD"/>
    <w:rsid w:val="00EE30BB"/>
    <w:rsid w:val="00EE34DA"/>
    <w:rsid w:val="00EF3F73"/>
    <w:rsid w:val="00F134DE"/>
    <w:rsid w:val="00F157AF"/>
    <w:rsid w:val="00F27F70"/>
    <w:rsid w:val="00F339B2"/>
    <w:rsid w:val="00F344D3"/>
    <w:rsid w:val="00F40CA7"/>
    <w:rsid w:val="00F47F78"/>
    <w:rsid w:val="00F61F8C"/>
    <w:rsid w:val="00F657AF"/>
    <w:rsid w:val="00F6662B"/>
    <w:rsid w:val="00F66AB5"/>
    <w:rsid w:val="00F71ED3"/>
    <w:rsid w:val="00F73967"/>
    <w:rsid w:val="00F81E05"/>
    <w:rsid w:val="00F92135"/>
    <w:rsid w:val="00F977B3"/>
    <w:rsid w:val="00FA0D29"/>
    <w:rsid w:val="00FA5D41"/>
    <w:rsid w:val="00FA7B1F"/>
    <w:rsid w:val="00FB2BA5"/>
    <w:rsid w:val="00FC039A"/>
    <w:rsid w:val="00FC5757"/>
    <w:rsid w:val="00FC5F69"/>
    <w:rsid w:val="00FC6AC9"/>
    <w:rsid w:val="00FD3F38"/>
    <w:rsid w:val="00FD6481"/>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4"/>
    <o:shapelayout v:ext="edit">
      <o:idmap v:ext="edit" data="1"/>
      <o:rules v:ext="edit">
        <o:r id="V:Rule145" type="connector" idref="#_x0000_s1073"/>
        <o:r id="V:Rule146" type="connector" idref="#_x0000_s1109"/>
        <o:r id="V:Rule147" type="connector" idref="#_x0000_s1157"/>
        <o:r id="V:Rule148" type="connector" idref="#_x0000_s1053"/>
        <o:r id="V:Rule149" type="connector" idref="#_x0000_s1152"/>
        <o:r id="V:Rule150" type="connector" idref="#_x0000_s1066"/>
        <o:r id="V:Rule151" type="connector" idref="#_x0000_s1117"/>
        <o:r id="V:Rule152" type="connector" idref="#_x0000_s1076"/>
        <o:r id="V:Rule153" type="connector" idref="#_x0000_s1147"/>
        <o:r id="V:Rule154" type="connector" idref="#_x0000_s1171"/>
        <o:r id="V:Rule155" type="connector" idref="#_x0000_s1107"/>
        <o:r id="V:Rule156" type="connector" idref="#_x0000_s1111"/>
        <o:r id="V:Rule157" type="connector" idref="#_x0000_s1065"/>
        <o:r id="V:Rule158" type="connector" idref="#_x0000_s1043"/>
        <o:r id="V:Rule159" type="connector" idref="#_x0000_s1159"/>
        <o:r id="V:Rule160" type="connector" idref="#_x0000_s1072"/>
        <o:r id="V:Rule161" type="connector" idref="#_x0000_s1146"/>
        <o:r id="V:Rule162" type="connector" idref="#_x0000_s1102"/>
        <o:r id="V:Rule163" type="connector" idref="#_x0000_s1120"/>
        <o:r id="V:Rule164" type="connector" idref="#_x0000_s1070"/>
        <o:r id="V:Rule165" type="connector" idref="#_x0000_s1106"/>
        <o:r id="V:Rule166" type="connector" idref="#_x0000_s1038"/>
        <o:r id="V:Rule167" type="connector" idref="#_x0000_s1170"/>
        <o:r id="V:Rule168" type="connector" idref="#_x0000_s1064"/>
        <o:r id="V:Rule169" type="connector" idref="#_x0000_s1115"/>
        <o:r id="V:Rule170" type="connector" idref="#_x0000_s1100"/>
        <o:r id="V:Rule171" type="connector" idref="#_x0000_s1164"/>
        <o:r id="V:Rule172" type="connector" idref="#_x0000_s1030"/>
        <o:r id="V:Rule173" type="connector" idref="#_x0000_s1156"/>
        <o:r id="V:Rule174" type="connector" idref="#_x0000_s1067"/>
        <o:r id="V:Rule175" type="connector" idref="#_x0000_s1096"/>
        <o:r id="V:Rule176" type="connector" idref="#_x0000_s1125"/>
        <o:r id="V:Rule177" type="connector" idref="#_x0000_s1103"/>
        <o:r id="V:Rule178" type="connector" idref="#_x0000_s1041"/>
        <o:r id="V:Rule179" type="connector" idref="#_x0000_s1074"/>
        <o:r id="V:Rule180" type="connector" idref="#_x0000_s1141"/>
        <o:r id="V:Rule181" type="connector" idref="#_x0000_s1050"/>
        <o:r id="V:Rule182" type="connector" idref="#_x0000_s1169"/>
        <o:r id="V:Rule183" type="connector" idref="#_x0000_s1149"/>
        <o:r id="V:Rule184" type="connector" idref="#_x0000_s1122"/>
        <o:r id="V:Rule185" type="connector" idref="#_x0000_s1082"/>
        <o:r id="V:Rule186" type="connector" idref="#_x0000_s1032"/>
        <o:r id="V:Rule187" type="connector" idref="#_x0000_s1161"/>
        <o:r id="V:Rule188" type="connector" idref="#_x0000_s1060"/>
        <o:r id="V:Rule189" type="connector" idref="#_x0000_s1139"/>
        <o:r id="V:Rule190" type="connector" idref="#_x0000_s1092"/>
        <o:r id="V:Rule191" type="connector" idref="#_x0000_s1116"/>
        <o:r id="V:Rule192" type="connector" idref="#_x0000_s1044"/>
        <o:r id="V:Rule193" type="connector" idref="#_x0000_s1127"/>
        <o:r id="V:Rule194" type="connector" idref="#_x0000_s1094"/>
        <o:r id="V:Rule195" type="connector" idref="#_x0000_s1031"/>
        <o:r id="V:Rule196" type="connector" idref="#_x0000_s1143"/>
        <o:r id="V:Rule197" type="connector" idref="#_x0000_s1068"/>
        <o:r id="V:Rule198" type="connector" idref="#_x0000_s1069"/>
        <o:r id="V:Rule199" type="connector" idref="#_x0000_s1167"/>
        <o:r id="V:Rule200" type="connector" idref="#_x0000_s1056"/>
        <o:r id="V:Rule201" type="connector" idref="#_x0000_s1085"/>
        <o:r id="V:Rule202" type="connector" idref="#_x0000_s1119"/>
        <o:r id="V:Rule203" type="connector" idref="#_x0000_s1105"/>
        <o:r id="V:Rule204" type="connector" idref="#_x0000_s1086"/>
        <o:r id="V:Rule205" type="connector" idref="#_x0000_s1154"/>
        <o:r id="V:Rule206" type="connector" idref="#_x0000_s1061"/>
        <o:r id="V:Rule207" type="connector" idref="#_x0000_s1168"/>
        <o:r id="V:Rule208" type="connector" idref="#_x0000_s1097"/>
        <o:r id="V:Rule209" type="connector" idref="#_x0000_s1080"/>
        <o:r id="V:Rule210" type="connector" idref="#_x0000_s1063"/>
        <o:r id="V:Rule211" type="connector" idref="#_x0000_s1148"/>
        <o:r id="V:Rule212" type="connector" idref="#_x0000_s1163"/>
        <o:r id="V:Rule213" type="connector" idref="#_x0000_s1059"/>
        <o:r id="V:Rule214" type="connector" idref="#_x0000_s1051"/>
        <o:r id="V:Rule215" type="connector" idref="#_x0000_s1158"/>
        <o:r id="V:Rule216" type="connector" idref="#_x0000_s1110"/>
        <o:r id="V:Rule217" type="connector" idref="#_x0000_s1075"/>
        <o:r id="V:Rule218" type="connector" idref="#_x0000_s1138"/>
        <o:r id="V:Rule219" type="connector" idref="#_x0000_s1055"/>
        <o:r id="V:Rule220" type="connector" idref="#_x0000_s1104"/>
        <o:r id="V:Rule221" type="connector" idref="#_x0000_s1090"/>
        <o:r id="V:Rule222" type="connector" idref="#_x0000_s1118"/>
        <o:r id="V:Rule223" type="connector" idref="#_x0000_s1114"/>
        <o:r id="V:Rule224" type="connector" idref="#_x0000_s1150"/>
        <o:r id="V:Rule225" type="connector" idref="#_x0000_s1040"/>
        <o:r id="V:Rule226" type="connector" idref="#_x0000_s1112"/>
        <o:r id="V:Rule227" type="connector" idref="#_x0000_s1084"/>
        <o:r id="V:Rule228" type="connector" idref="#_x0000_s1124"/>
        <o:r id="V:Rule229" type="connector" idref="#_x0000_s1033"/>
        <o:r id="V:Rule230" type="connector" idref="#_x0000_s1144"/>
        <o:r id="V:Rule231" type="connector" idref="#_x0000_s1046"/>
        <o:r id="V:Rule232" type="connector" idref="#_x0000_s1132"/>
        <o:r id="V:Rule233" type="connector" idref="#_x0000_s1099"/>
        <o:r id="V:Rule234" type="connector" idref="#_x0000_s1133"/>
        <o:r id="V:Rule235" type="connector" idref="#_x0000_s1077"/>
        <o:r id="V:Rule236" type="connector" idref="#_x0000_s1026"/>
        <o:r id="V:Rule237" type="connector" idref="#_x0000_s1153"/>
        <o:r id="V:Rule238" type="connector" idref="#_x0000_s1058"/>
        <o:r id="V:Rule239" type="connector" idref="#_x0000_s1135"/>
        <o:r id="V:Rule240" type="connector" idref="#_x0000_s1093"/>
        <o:r id="V:Rule241" type="connector" idref="#_x0000_s1126"/>
        <o:r id="V:Rule242" type="connector" idref="#_x0000_s1052"/>
        <o:r id="V:Rule243" type="connector" idref="#_x0000_s1095"/>
        <o:r id="V:Rule244" type="connector" idref="#_x0000_s1079"/>
        <o:r id="V:Rule245" type="connector" idref="#_x0000_s1123"/>
        <o:r id="V:Rule246" type="connector" idref="#_x0000_s1145"/>
        <o:r id="V:Rule247" type="connector" idref="#_x0000_s1029"/>
        <o:r id="V:Rule248" type="connector" idref="#_x0000_s1071"/>
        <o:r id="V:Rule249" type="connector" idref="#_x0000_s1039"/>
        <o:r id="V:Rule250" type="connector" idref="#_x0000_s1165"/>
        <o:r id="V:Rule251" type="connector" idref="#_x0000_s1136"/>
        <o:r id="V:Rule252" type="connector" idref="#_x0000_s1087"/>
        <o:r id="V:Rule253" type="connector" idref="#_x0000_s1098"/>
        <o:r id="V:Rule254" type="connector" idref="#_x0000_s1037"/>
        <o:r id="V:Rule255" type="connector" idref="#_x0000_s1088"/>
        <o:r id="V:Rule256" type="connector" idref="#_x0000_s1057"/>
        <o:r id="V:Rule257" type="connector" idref="#_x0000_s1134"/>
        <o:r id="V:Rule258" type="connector" idref="#_x0000_s1166"/>
        <o:r id="V:Rule259" type="connector" idref="#_x0000_s1108"/>
        <o:r id="V:Rule260" type="connector" idref="#_x0000_s1083"/>
        <o:r id="V:Rule261" type="connector" idref="#_x0000_s1128"/>
        <o:r id="V:Rule262" type="connector" idref="#_x0000_s1049"/>
        <o:r id="V:Rule263" type="connector" idref="#_x0000_s1160"/>
        <o:r id="V:Rule264" type="connector" idref="#_x0000_s1062"/>
        <o:r id="V:Rule265" type="connector" idref="#_x0000_s1155"/>
        <o:r id="V:Rule266" type="connector" idref="#_x0000_s1027"/>
        <o:r id="V:Rule267" type="connector" idref="#_x0000_s1078"/>
        <o:r id="V:Rule268" type="connector" idref="#_x0000_s1131"/>
        <o:r id="V:Rule269" type="connector" idref="#_x0000_s1121"/>
        <o:r id="V:Rule270" type="connector" idref="#_x0000_s1101"/>
        <o:r id="V:Rule271" type="connector" idref="#_x0000_s1045"/>
        <o:r id="V:Rule272" type="connector" idref="#_x0000_s1137"/>
        <o:r id="V:Rule273" type="connector" idref="#_x0000_s1054"/>
        <o:r id="V:Rule274" type="connector" idref="#_x0000_s1162"/>
        <o:r id="V:Rule275" type="connector" idref="#_x0000_s1042"/>
        <o:r id="V:Rule276" type="connector" idref="#_x0000_s1151"/>
        <o:r id="V:Rule277" type="connector" idref="#_x0000_s1089"/>
        <o:r id="V:Rule278" type="connector" idref="#_x0000_s1130"/>
        <o:r id="V:Rule279" type="connector" idref="#_x0000_s1034"/>
        <o:r id="V:Rule280" type="connector" idref="#_x0000_s1172"/>
        <o:r id="V:Rule281" type="connector" idref="#_x0000_s1142"/>
        <o:r id="V:Rule282" type="connector" idref="#_x0000_s1140"/>
        <o:r id="V:Rule283" type="connector" idref="#_x0000_s1081"/>
        <o:r id="V:Rule284" type="connector" idref="#_x0000_s1113"/>
        <o:r id="V:Rule285" type="connector" idref="#_x0000_s1091"/>
        <o:r id="V:Rule286" type="connector" idref="#_x0000_s1047"/>
        <o:r id="V:Rule287" type="connector" idref="#_x0000_s1048"/>
        <o:r id="V:Rule288" type="connector" idref="#_x0000_s1129"/>
        <o:r id="V:Rule289" type="connector" idref="#_x0000_s1188"/>
        <o:r id="V:Rule290" type="connector" idref="#_x0000_s1202"/>
        <o:r id="V:Rule291" type="connector" idref="#_x0000_s1190"/>
        <o:r id="V:Rule292" type="connector" idref="#_x0000_s1201"/>
        <o:r id="V:Rule293" type="connector" idref="#_x0000_s1195"/>
        <o:r id="V:Rule294" type="connector" idref="#_x0000_s1200"/>
        <o:r id="V:Rule295" type="connector" idref="#_x0000_s1192"/>
        <o:r id="V:Rule296" type="connector" idref="#_x0000_s1198"/>
        <o:r id="V:Rule297" type="connector" idref="#_x0000_s1199"/>
        <o:r id="V:Rule298" type="connector" idref="#_x0000_s1194"/>
        <o:r id="V:Rule299" type="connector" idref="#_x0000_s1189"/>
        <o:r id="V:Rule300" type="connector" idref="#_x0000_s1196"/>
        <o:r id="V:Rule301" type="connector" idref="#_x0000_s1197"/>
        <o:r id="V:Rule302" type="connector" idref="#_x0000_s1191"/>
        <o:r id="V:Rule303" type="connector" idref="#_x0000_s1193"/>
        <o:r id="V:Rule304" type="connector" idref="#_x0000_s1203"/>
        <o:r id="V:Rule305" type="connector" idref="#_x0000_s1204"/>
        <o:r id="V:Rule306" type="connector" idref="#_x0000_s1218"/>
        <o:r id="V:Rule307" type="connector" idref="#_x0000_s1206"/>
        <o:r id="V:Rule308" type="connector" idref="#_x0000_s1217"/>
        <o:r id="V:Rule309" type="connector" idref="#_x0000_s1211"/>
        <o:r id="V:Rule310" type="connector" idref="#_x0000_s1216"/>
        <o:r id="V:Rule311" type="connector" idref="#_x0000_s1208"/>
        <o:r id="V:Rule312" type="connector" idref="#_x0000_s1214"/>
        <o:r id="V:Rule313" type="connector" idref="#_x0000_s1215"/>
        <o:r id="V:Rule314" type="connector" idref="#_x0000_s1210"/>
        <o:r id="V:Rule315" type="connector" idref="#_x0000_s1205"/>
        <o:r id="V:Rule316" type="connector" idref="#_x0000_s1212"/>
        <o:r id="V:Rule317" type="connector" idref="#_x0000_s1213"/>
        <o:r id="V:Rule318" type="connector" idref="#_x0000_s1207"/>
        <o:r id="V:Rule319" type="connector" idref="#_x0000_s1209"/>
        <o:r id="V:Rule320" type="connector" idref="#_x0000_s1219"/>
        <o:r id="V:Rule321" type="connector" idref="#_x0000_s1220"/>
        <o:r id="V:Rule322" type="connector" idref="#_x0000_s1234"/>
        <o:r id="V:Rule323" type="connector" idref="#_x0000_s1222"/>
        <o:r id="V:Rule324" type="connector" idref="#_x0000_s1233"/>
        <o:r id="V:Rule325" type="connector" idref="#_x0000_s1227"/>
        <o:r id="V:Rule326" type="connector" idref="#_x0000_s1232"/>
        <o:r id="V:Rule327" type="connector" idref="#_x0000_s1224"/>
        <o:r id="V:Rule328" type="connector" idref="#_x0000_s1230"/>
        <o:r id="V:Rule329" type="connector" idref="#_x0000_s1231"/>
        <o:r id="V:Rule330" type="connector" idref="#_x0000_s1226"/>
        <o:r id="V:Rule331" type="connector" idref="#_x0000_s1221"/>
        <o:r id="V:Rule332" type="connector" idref="#_x0000_s1228"/>
        <o:r id="V:Rule333" type="connector" idref="#_x0000_s1229"/>
        <o:r id="V:Rule334" type="connector" idref="#_x0000_s1223"/>
        <o:r id="V:Rule335" type="connector" idref="#_x0000_s1225"/>
        <o:r id="V:Rule336" type="connector" idref="#_x0000_s1235"/>
        <o:r id="V:Rule337" type="connector" idref="#_x0000_s1239"/>
        <o:r id="V:Rule338" type="connector" idref="#_x0000_s1253"/>
        <o:r id="V:Rule339" type="connector" idref="#_x0000_s1241"/>
        <o:r id="V:Rule340" type="connector" idref="#_x0000_s1252"/>
        <o:r id="V:Rule341" type="connector" idref="#_x0000_s1246"/>
        <o:r id="V:Rule342" type="connector" idref="#_x0000_s1251"/>
        <o:r id="V:Rule343" type="connector" idref="#_x0000_s1243"/>
        <o:r id="V:Rule344" type="connector" idref="#_x0000_s1249"/>
        <o:r id="V:Rule345" type="connector" idref="#_x0000_s1250"/>
        <o:r id="V:Rule346" type="connector" idref="#_x0000_s1245"/>
        <o:r id="V:Rule347" type="connector" idref="#_x0000_s1240"/>
        <o:r id="V:Rule348" type="connector" idref="#_x0000_s1247"/>
        <o:r id="V:Rule349" type="connector" idref="#_x0000_s1248"/>
        <o:r id="V:Rule350" type="connector" idref="#_x0000_s1242"/>
        <o:r id="V:Rule351" type="connector" idref="#_x0000_s1244"/>
        <o:r id="V:Rule352" type="connector" idref="#_x0000_s1254"/>
        <o:r id="V:Rule353" type="connector" idref="#_x0000_s1257"/>
        <o:r id="V:Rule354" type="connector" idref="#_x0000_s1271"/>
        <o:r id="V:Rule355" type="connector" idref="#_x0000_s1259"/>
        <o:r id="V:Rule356" type="connector" idref="#_x0000_s1270"/>
        <o:r id="V:Rule357" type="connector" idref="#_x0000_s1264"/>
        <o:r id="V:Rule358" type="connector" idref="#_x0000_s1269"/>
        <o:r id="V:Rule359" type="connector" idref="#_x0000_s1261"/>
        <o:r id="V:Rule360" type="connector" idref="#_x0000_s1267"/>
        <o:r id="V:Rule361" type="connector" idref="#_x0000_s1268"/>
        <o:r id="V:Rule362" type="connector" idref="#_x0000_s1263"/>
        <o:r id="V:Rule363" type="connector" idref="#_x0000_s1258"/>
        <o:r id="V:Rule364" type="connector" idref="#_x0000_s1265"/>
        <o:r id="V:Rule365" type="connector" idref="#_x0000_s1266"/>
        <o:r id="V:Rule366" type="connector" idref="#_x0000_s1260"/>
        <o:r id="V:Rule367" type="connector" idref="#_x0000_s1262"/>
        <o:r id="V:Rule368" type="connector" idref="#_x0000_s12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tube.com/watch?v=nhjE0_FjNew" TargetMode="Externa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hyperlink" Target="http://www.youtube.com/watch?v=G6pNM76E96Q&amp;playnext=1&amp;list=PLF775BB96C7F18C1A"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34ED-BA5D-4C0B-9479-BD1A20EE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2013-11-08T18:18:00Z</dcterms:created>
  <dcterms:modified xsi:type="dcterms:W3CDTF">2014-02-11T21:24:00Z</dcterms:modified>
</cp:coreProperties>
</file>